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05" w:rsidRDefault="00233205" w:rsidP="00233205">
      <w:pPr>
        <w:jc w:val="right"/>
        <w:rPr>
          <w:rFonts w:asciiTheme="minorHAnsi" w:hAnsiTheme="minorHAnsi" w:cs="Arial"/>
          <w:b/>
        </w:rPr>
      </w:pPr>
      <w:bookmarkStart w:id="0" w:name="_GoBack"/>
      <w:bookmarkEnd w:id="0"/>
      <w:r w:rsidRPr="001635D6">
        <w:rPr>
          <w:rFonts w:asciiTheme="minorHAnsi" w:hAnsiTheme="minorHAnsi" w:cs="Arial"/>
          <w:b/>
        </w:rPr>
        <w:t>Attachment A</w:t>
      </w:r>
      <w:r>
        <w:rPr>
          <w:rFonts w:asciiTheme="minorHAnsi" w:hAnsiTheme="minorHAnsi" w:cs="Arial"/>
          <w:b/>
        </w:rPr>
        <w:br/>
      </w:r>
    </w:p>
    <w:p w:rsidR="00233205" w:rsidRPr="001635D6" w:rsidRDefault="00233205" w:rsidP="00233205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Afterschool Snack Program On-Site Self-Review Form</w:t>
      </w:r>
    </w:p>
    <w:tbl>
      <w:tblPr>
        <w:tblpPr w:leftFromText="180" w:rightFromText="180" w:vertAnchor="text" w:horzAnchor="margin" w:tblpXSpec="center" w:tblpY="171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7282"/>
      </w:tblGrid>
      <w:tr w:rsidR="00233205" w:rsidRPr="001635D6" w:rsidTr="00AA1E81">
        <w:trPr>
          <w:trHeight w:val="281"/>
        </w:trPr>
        <w:tc>
          <w:tcPr>
            <w:tcW w:w="3768" w:type="dxa"/>
            <w:shd w:val="clear" w:color="auto" w:fill="auto"/>
          </w:tcPr>
          <w:p w:rsidR="00233205" w:rsidRPr="001635D6" w:rsidRDefault="00233205" w:rsidP="00AA1E81">
            <w:pPr>
              <w:spacing w:before="240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 w:val="22"/>
                <w:szCs w:val="22"/>
              </w:rPr>
              <w:t>Reviewer Name</w:t>
            </w:r>
          </w:p>
        </w:tc>
        <w:tc>
          <w:tcPr>
            <w:tcW w:w="7282" w:type="dxa"/>
            <w:shd w:val="clear" w:color="auto" w:fill="auto"/>
          </w:tcPr>
          <w:p w:rsidR="00233205" w:rsidRPr="001635D6" w:rsidRDefault="00233205" w:rsidP="00AA1E81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  <w:tr w:rsidR="00233205" w:rsidRPr="001635D6" w:rsidTr="00AA1E81">
        <w:trPr>
          <w:trHeight w:val="260"/>
        </w:trPr>
        <w:tc>
          <w:tcPr>
            <w:tcW w:w="3768" w:type="dxa"/>
            <w:shd w:val="clear" w:color="auto" w:fill="auto"/>
          </w:tcPr>
          <w:p w:rsidR="00233205" w:rsidRPr="001635D6" w:rsidRDefault="00233205" w:rsidP="00AA1E81">
            <w:pPr>
              <w:spacing w:before="240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1635D6">
              <w:rPr>
                <w:rFonts w:asciiTheme="minorHAnsi" w:hAnsiTheme="minorHAnsi" w:cs="Arial"/>
                <w:b/>
                <w:sz w:val="22"/>
                <w:szCs w:val="22"/>
              </w:rPr>
              <w:t>School Reviewed</w:t>
            </w:r>
          </w:p>
        </w:tc>
        <w:tc>
          <w:tcPr>
            <w:tcW w:w="7282" w:type="dxa"/>
            <w:shd w:val="clear" w:color="auto" w:fill="auto"/>
          </w:tcPr>
          <w:p w:rsidR="00233205" w:rsidRPr="001635D6" w:rsidRDefault="00233205" w:rsidP="00AA1E81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  <w:tr w:rsidR="00233205" w:rsidRPr="001635D6" w:rsidTr="00AA1E81">
        <w:trPr>
          <w:trHeight w:val="260"/>
        </w:trPr>
        <w:tc>
          <w:tcPr>
            <w:tcW w:w="3768" w:type="dxa"/>
            <w:shd w:val="clear" w:color="auto" w:fill="auto"/>
          </w:tcPr>
          <w:p w:rsidR="00233205" w:rsidRPr="001635D6" w:rsidRDefault="00BA01DD" w:rsidP="00AA1E81">
            <w:pPr>
              <w:spacing w:before="24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of </w:t>
            </w:r>
            <w:r w:rsidR="00233205" w:rsidRPr="001635D6">
              <w:rPr>
                <w:rFonts w:asciiTheme="minorHAnsi" w:hAnsiTheme="minorHAnsi" w:cs="Arial"/>
                <w:b/>
                <w:sz w:val="22"/>
                <w:szCs w:val="22"/>
              </w:rPr>
              <w:t>First Review</w:t>
            </w:r>
            <w:r w:rsidR="00233205" w:rsidRPr="001635D6">
              <w:rPr>
                <w:rFonts w:asciiTheme="minorHAnsi" w:hAnsiTheme="minorHAnsi" w:cs="Arial"/>
                <w:sz w:val="22"/>
                <w:szCs w:val="22"/>
              </w:rPr>
              <w:t xml:space="preserve"> (Within</w:t>
            </w:r>
            <w:r w:rsidR="00233205">
              <w:rPr>
                <w:rFonts w:asciiTheme="minorHAnsi" w:hAnsiTheme="minorHAnsi" w:cs="Arial"/>
                <w:sz w:val="22"/>
                <w:szCs w:val="22"/>
              </w:rPr>
              <w:t xml:space="preserve"> first 4 weeks of</w:t>
            </w:r>
            <w:r w:rsidR="00233205" w:rsidRPr="001635D6">
              <w:rPr>
                <w:rFonts w:asciiTheme="minorHAnsi" w:hAnsiTheme="minorHAnsi" w:cs="Arial"/>
                <w:sz w:val="22"/>
                <w:szCs w:val="22"/>
              </w:rPr>
              <w:t xml:space="preserve"> snack implementation)</w:t>
            </w:r>
          </w:p>
        </w:tc>
        <w:tc>
          <w:tcPr>
            <w:tcW w:w="7282" w:type="dxa"/>
            <w:shd w:val="clear" w:color="auto" w:fill="auto"/>
          </w:tcPr>
          <w:p w:rsidR="00233205" w:rsidRPr="001635D6" w:rsidRDefault="00233205" w:rsidP="00AA1E81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  <w:tr w:rsidR="00233205" w:rsidRPr="001635D6" w:rsidTr="00AA1E81">
        <w:trPr>
          <w:trHeight w:val="260"/>
        </w:trPr>
        <w:tc>
          <w:tcPr>
            <w:tcW w:w="3768" w:type="dxa"/>
            <w:shd w:val="clear" w:color="auto" w:fill="auto"/>
            <w:vAlign w:val="bottom"/>
          </w:tcPr>
          <w:p w:rsidR="00233205" w:rsidRPr="001635D6" w:rsidRDefault="00BA01DD" w:rsidP="00AA1E8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of </w:t>
            </w:r>
            <w:r w:rsidR="00233205" w:rsidRPr="001635D6">
              <w:rPr>
                <w:rFonts w:asciiTheme="minorHAnsi" w:hAnsiTheme="minorHAnsi" w:cs="Arial"/>
                <w:b/>
                <w:sz w:val="22"/>
                <w:szCs w:val="22"/>
              </w:rPr>
              <w:t>Second Review</w:t>
            </w:r>
          </w:p>
        </w:tc>
        <w:tc>
          <w:tcPr>
            <w:tcW w:w="7282" w:type="dxa"/>
            <w:shd w:val="clear" w:color="auto" w:fill="auto"/>
          </w:tcPr>
          <w:p w:rsidR="00233205" w:rsidRPr="001635D6" w:rsidRDefault="00233205" w:rsidP="00AA1E81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  <w:tr w:rsidR="00233205" w:rsidRPr="001635D6" w:rsidTr="00AA1E81">
        <w:trPr>
          <w:trHeight w:val="260"/>
        </w:trPr>
        <w:tc>
          <w:tcPr>
            <w:tcW w:w="3768" w:type="dxa"/>
            <w:shd w:val="clear" w:color="auto" w:fill="auto"/>
            <w:vAlign w:val="bottom"/>
          </w:tcPr>
          <w:p w:rsidR="00233205" w:rsidRPr="001635D6" w:rsidRDefault="00233205" w:rsidP="00AA1E81">
            <w:pPr>
              <w:spacing w:before="2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35D6">
              <w:rPr>
                <w:rFonts w:asciiTheme="minorHAnsi" w:hAnsiTheme="minorHAnsi" w:cs="Arial"/>
                <w:b/>
                <w:sz w:val="22"/>
                <w:szCs w:val="22"/>
              </w:rPr>
              <w:t xml:space="preserve">What time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does school end</w:t>
            </w:r>
            <w:r w:rsidRPr="001635D6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</w:tc>
        <w:tc>
          <w:tcPr>
            <w:tcW w:w="7282" w:type="dxa"/>
            <w:shd w:val="clear" w:color="auto" w:fill="auto"/>
          </w:tcPr>
          <w:p w:rsidR="00233205" w:rsidRPr="001635D6" w:rsidRDefault="00233205" w:rsidP="00AA1E81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  <w:tr w:rsidR="00233205" w:rsidRPr="001635D6" w:rsidTr="00AA1E81">
        <w:trPr>
          <w:trHeight w:val="260"/>
        </w:trPr>
        <w:tc>
          <w:tcPr>
            <w:tcW w:w="3768" w:type="dxa"/>
            <w:shd w:val="clear" w:color="auto" w:fill="auto"/>
            <w:vAlign w:val="bottom"/>
          </w:tcPr>
          <w:p w:rsidR="00233205" w:rsidRPr="001635D6" w:rsidRDefault="00233205" w:rsidP="00AA1E8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34861" w:rsidRDefault="00233205" w:rsidP="00AA1E8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635D6">
              <w:rPr>
                <w:rFonts w:asciiTheme="minorHAnsi" w:hAnsiTheme="minorHAnsi" w:cs="Arial"/>
                <w:b/>
                <w:sz w:val="22"/>
                <w:szCs w:val="22"/>
              </w:rPr>
              <w:t xml:space="preserve">When are snacks served? </w:t>
            </w:r>
          </w:p>
          <w:p w:rsidR="00134861" w:rsidRPr="00134861" w:rsidRDefault="00134861" w:rsidP="00AA1E81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(</w:t>
            </w:r>
            <w:r w:rsidRPr="00134861">
              <w:rPr>
                <w:rFonts w:asciiTheme="minorHAnsi" w:hAnsiTheme="minorHAnsi" w:cs="Arial"/>
                <w:i/>
                <w:sz w:val="22"/>
                <w:szCs w:val="22"/>
              </w:rPr>
              <w:t>If approved for extended day snack, snacks can be served prior to the end of the school day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  <w:tc>
          <w:tcPr>
            <w:tcW w:w="7282" w:type="dxa"/>
            <w:shd w:val="clear" w:color="auto" w:fill="auto"/>
          </w:tcPr>
          <w:p w:rsidR="00233205" w:rsidRPr="001635D6" w:rsidRDefault="00233205" w:rsidP="00AA1E81">
            <w:pPr>
              <w:spacing w:before="240"/>
              <w:jc w:val="center"/>
              <w:rPr>
                <w:rFonts w:asciiTheme="minorHAnsi" w:hAnsiTheme="minorHAnsi" w:cs="Arial"/>
                <w:szCs w:val="24"/>
                <w:u w:val="single"/>
              </w:rPr>
            </w:pPr>
          </w:p>
        </w:tc>
      </w:tr>
    </w:tbl>
    <w:tbl>
      <w:tblPr>
        <w:tblpPr w:leftFromText="180" w:rightFromText="180" w:vertAnchor="page" w:horzAnchor="margin" w:tblpXSpec="center" w:tblpY="7153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  <w:gridCol w:w="1080"/>
        <w:gridCol w:w="990"/>
      </w:tblGrid>
      <w:tr w:rsidR="00E44A79" w:rsidRPr="00233205" w:rsidTr="00134861">
        <w:tc>
          <w:tcPr>
            <w:tcW w:w="9000" w:type="dxa"/>
            <w:tcBorders>
              <w:bottom w:val="single" w:sz="4" w:space="0" w:color="auto"/>
            </w:tcBorders>
            <w:shd w:val="pct25" w:color="auto" w:fill="auto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b/>
                <w:sz w:val="22"/>
                <w:szCs w:val="22"/>
              </w:rPr>
              <w:t>Question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25" w:color="auto" w:fill="auto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pct25" w:color="auto" w:fill="auto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Are the snacks claimed only in approved after-school programs</w:t>
            </w:r>
            <w:r w:rsidR="00134861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:rsidR="00E44A79" w:rsidRPr="00134861" w:rsidRDefault="00E44A79" w:rsidP="0013486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Specify the </w:t>
            </w:r>
            <w:r w:rsidR="00134861">
              <w:rPr>
                <w:rFonts w:asciiTheme="minorHAnsi" w:hAnsiTheme="minorHAnsi" w:cs="Arial"/>
                <w:sz w:val="22"/>
                <w:szCs w:val="22"/>
              </w:rPr>
              <w:t>after school educational and/or enrichment programs provided: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If site has less than 50% free/reduced price eligibles, does the after-school program have the appropriate applications and rosters on file so all snacks are correctly claimed for free, reduced or paid reimbursement?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Is there an accurate point of service accountability for counting snacks when:</w:t>
            </w:r>
          </w:p>
          <w:p w:rsidR="00E44A79" w:rsidRPr="00134861" w:rsidRDefault="00E44A79" w:rsidP="0013486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Over 50% are free eligible?</w:t>
            </w:r>
          </w:p>
          <w:p w:rsidR="00E44A79" w:rsidRPr="00134861" w:rsidRDefault="00E44A79" w:rsidP="0013486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Less than 50% are free eligible?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 What is the school’s count of snacks on the day of visit? </w:t>
            </w:r>
          </w:p>
          <w:p w:rsidR="00E44A79" w:rsidRPr="00134861" w:rsidRDefault="00E44A79" w:rsidP="0013486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What is the reviewer’s count on the day of visit </w:t>
            </w:r>
          </w:p>
          <w:p w:rsidR="00E44A79" w:rsidRPr="00134861" w:rsidRDefault="00E44A79" w:rsidP="00134861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If there are significant differences in the counts, why is this occurring?</w:t>
            </w:r>
          </w:p>
          <w:p w:rsidR="00E44A79" w:rsidRPr="00134861" w:rsidRDefault="00E44A79" w:rsidP="00134861">
            <w:pPr>
              <w:pStyle w:val="ListParagraph"/>
              <w:ind w:left="1005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shd w:val="pct15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shd w:val="pct15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Does the site have an appropriate and accurate system to document daily attendance?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Does the snack menu meet the snack meal pattern requirements? (</w:t>
            </w:r>
            <w:r w:rsidR="003F377D" w:rsidRPr="00134861">
              <w:rPr>
                <w:rFonts w:asciiTheme="minorHAnsi" w:hAnsiTheme="minorHAnsi" w:cs="Arial"/>
                <w:sz w:val="22"/>
                <w:szCs w:val="22"/>
              </w:rPr>
              <w:t xml:space="preserve">students </w:t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must </w:t>
            </w:r>
            <w:r w:rsidR="003F377D" w:rsidRPr="00134861">
              <w:rPr>
                <w:rFonts w:asciiTheme="minorHAnsi" w:hAnsiTheme="minorHAnsi" w:cs="Arial"/>
                <w:sz w:val="22"/>
                <w:szCs w:val="22"/>
              </w:rPr>
              <w:t xml:space="preserve">be offered and must </w:t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take </w:t>
            </w:r>
            <w:r w:rsidR="003F377D" w:rsidRPr="00134861">
              <w:rPr>
                <w:rFonts w:asciiTheme="minorHAnsi" w:hAnsiTheme="minorHAnsi" w:cs="Arial"/>
                <w:sz w:val="22"/>
                <w:szCs w:val="22"/>
              </w:rPr>
              <w:t>two</w:t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 complete components)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Do all snacks claimed for reimbursement on the day of visit meet meal pattern requirements?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>Are production records being completed daily?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E44A79" w:rsidRPr="00233205" w:rsidTr="00134861">
        <w:tc>
          <w:tcPr>
            <w:tcW w:w="9000" w:type="dxa"/>
            <w:shd w:val="clear" w:color="auto" w:fill="auto"/>
          </w:tcPr>
          <w:p w:rsidR="00E44A79" w:rsidRPr="00134861" w:rsidRDefault="00E44A79" w:rsidP="00134861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Is corrective action required?     </w:t>
            </w:r>
          </w:p>
          <w:p w:rsidR="00E44A79" w:rsidRPr="00134861" w:rsidRDefault="00E44A79" w:rsidP="0013486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If yes, what must be changed?       </w:t>
            </w:r>
          </w:p>
          <w:p w:rsidR="00E44A79" w:rsidRPr="00134861" w:rsidRDefault="00E44A79" w:rsidP="0013486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t xml:space="preserve">When will it be corrected and by whom? </w:t>
            </w:r>
          </w:p>
        </w:tc>
        <w:tc>
          <w:tcPr>
            <w:tcW w:w="1080" w:type="dxa"/>
            <w:shd w:val="clear" w:color="auto" w:fill="auto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:rsidR="00E44A79" w:rsidRPr="00134861" w:rsidRDefault="00E44A79" w:rsidP="00134861">
            <w:pPr>
              <w:ind w:left="285"/>
              <w:rPr>
                <w:rFonts w:asciiTheme="minorHAnsi" w:hAnsiTheme="minorHAnsi" w:cs="Arial"/>
                <w:sz w:val="22"/>
                <w:szCs w:val="22"/>
              </w:rPr>
            </w:pP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</w:r>
            <w:r w:rsidR="0000510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3486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233205" w:rsidRPr="001635D6" w:rsidRDefault="00233205" w:rsidP="00E44A79">
      <w:pPr>
        <w:ind w:left="285"/>
        <w:rPr>
          <w:rFonts w:asciiTheme="minorHAnsi" w:hAnsiTheme="minorHAnsi" w:cs="Arial"/>
          <w:szCs w:val="24"/>
        </w:rPr>
      </w:pPr>
    </w:p>
    <w:sectPr w:rsidR="00233205" w:rsidRPr="001635D6" w:rsidSect="00EB5259">
      <w:pgSz w:w="12240" w:h="15840"/>
      <w:pgMar w:top="720" w:right="1440" w:bottom="90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0A" w:rsidRDefault="0000510A" w:rsidP="00531B52">
      <w:r>
        <w:separator/>
      </w:r>
    </w:p>
  </w:endnote>
  <w:endnote w:type="continuationSeparator" w:id="0">
    <w:p w:rsidR="0000510A" w:rsidRDefault="0000510A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0A" w:rsidRDefault="0000510A" w:rsidP="00531B52">
      <w:r>
        <w:separator/>
      </w:r>
    </w:p>
  </w:footnote>
  <w:footnote w:type="continuationSeparator" w:id="0">
    <w:p w:rsidR="0000510A" w:rsidRDefault="0000510A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244"/>
    <w:multiLevelType w:val="hybridMultilevel"/>
    <w:tmpl w:val="3AE6D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F361A"/>
    <w:multiLevelType w:val="hybridMultilevel"/>
    <w:tmpl w:val="0A1AD4E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1F6C209F"/>
    <w:multiLevelType w:val="hybridMultilevel"/>
    <w:tmpl w:val="AFE6B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5A4090"/>
    <w:multiLevelType w:val="hybridMultilevel"/>
    <w:tmpl w:val="2724E71A"/>
    <w:lvl w:ilvl="0" w:tplc="197C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1021C"/>
    <w:multiLevelType w:val="hybridMultilevel"/>
    <w:tmpl w:val="46C6824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67493"/>
    <w:multiLevelType w:val="hybridMultilevel"/>
    <w:tmpl w:val="3C341FC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58225BC1"/>
    <w:multiLevelType w:val="hybridMultilevel"/>
    <w:tmpl w:val="2724E71A"/>
    <w:lvl w:ilvl="0" w:tplc="197C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C4B19"/>
    <w:multiLevelType w:val="hybridMultilevel"/>
    <w:tmpl w:val="1CCE8022"/>
    <w:lvl w:ilvl="0" w:tplc="1FCE7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2241DF"/>
    <w:multiLevelType w:val="hybridMultilevel"/>
    <w:tmpl w:val="0D3AC5D4"/>
    <w:lvl w:ilvl="0" w:tplc="858CD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C0E57"/>
    <w:multiLevelType w:val="hybridMultilevel"/>
    <w:tmpl w:val="68CCD478"/>
    <w:lvl w:ilvl="0" w:tplc="197C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D08D1"/>
    <w:multiLevelType w:val="hybridMultilevel"/>
    <w:tmpl w:val="2724E71A"/>
    <w:lvl w:ilvl="0" w:tplc="197CF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9173A"/>
    <w:multiLevelType w:val="hybridMultilevel"/>
    <w:tmpl w:val="A8322AD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7FED7DCB"/>
    <w:multiLevelType w:val="hybridMultilevel"/>
    <w:tmpl w:val="5E5C4542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C3"/>
    <w:rsid w:val="0000510A"/>
    <w:rsid w:val="00016D83"/>
    <w:rsid w:val="00027395"/>
    <w:rsid w:val="000543CE"/>
    <w:rsid w:val="00071E84"/>
    <w:rsid w:val="00075661"/>
    <w:rsid w:val="00076D3B"/>
    <w:rsid w:val="000962D3"/>
    <w:rsid w:val="000A2405"/>
    <w:rsid w:val="000C7A36"/>
    <w:rsid w:val="000C7E16"/>
    <w:rsid w:val="000F7EB5"/>
    <w:rsid w:val="0010466F"/>
    <w:rsid w:val="00131BE9"/>
    <w:rsid w:val="00134861"/>
    <w:rsid w:val="00160EEE"/>
    <w:rsid w:val="001635D6"/>
    <w:rsid w:val="00167A26"/>
    <w:rsid w:val="00192CC7"/>
    <w:rsid w:val="001A0B9C"/>
    <w:rsid w:val="001A2127"/>
    <w:rsid w:val="001B10C4"/>
    <w:rsid w:val="001F2BD2"/>
    <w:rsid w:val="002013CE"/>
    <w:rsid w:val="00205A55"/>
    <w:rsid w:val="00233205"/>
    <w:rsid w:val="002B0C94"/>
    <w:rsid w:val="002C1C26"/>
    <w:rsid w:val="002C2498"/>
    <w:rsid w:val="002D1C73"/>
    <w:rsid w:val="002E275E"/>
    <w:rsid w:val="002E7677"/>
    <w:rsid w:val="002F094A"/>
    <w:rsid w:val="0031752A"/>
    <w:rsid w:val="0032679E"/>
    <w:rsid w:val="00332100"/>
    <w:rsid w:val="003632A5"/>
    <w:rsid w:val="003A5347"/>
    <w:rsid w:val="003F377D"/>
    <w:rsid w:val="003F6382"/>
    <w:rsid w:val="00404C3B"/>
    <w:rsid w:val="004133B3"/>
    <w:rsid w:val="00437D65"/>
    <w:rsid w:val="00476089"/>
    <w:rsid w:val="004C36E6"/>
    <w:rsid w:val="004C7DBA"/>
    <w:rsid w:val="004E4A30"/>
    <w:rsid w:val="00531B52"/>
    <w:rsid w:val="00533FC1"/>
    <w:rsid w:val="00582A1B"/>
    <w:rsid w:val="00596803"/>
    <w:rsid w:val="005C1B1A"/>
    <w:rsid w:val="005C2F30"/>
    <w:rsid w:val="005C3A1E"/>
    <w:rsid w:val="005C786D"/>
    <w:rsid w:val="00660994"/>
    <w:rsid w:val="006637EF"/>
    <w:rsid w:val="00695CB6"/>
    <w:rsid w:val="006B51E5"/>
    <w:rsid w:val="006C30C6"/>
    <w:rsid w:val="007046CB"/>
    <w:rsid w:val="00722C8C"/>
    <w:rsid w:val="007532B4"/>
    <w:rsid w:val="00771BF9"/>
    <w:rsid w:val="00771E06"/>
    <w:rsid w:val="007766EB"/>
    <w:rsid w:val="007C6BF3"/>
    <w:rsid w:val="007C6CE6"/>
    <w:rsid w:val="00837EF9"/>
    <w:rsid w:val="008408F6"/>
    <w:rsid w:val="008E6ECF"/>
    <w:rsid w:val="008F1BAB"/>
    <w:rsid w:val="008F2FE1"/>
    <w:rsid w:val="00957999"/>
    <w:rsid w:val="009705A3"/>
    <w:rsid w:val="009705FB"/>
    <w:rsid w:val="00972944"/>
    <w:rsid w:val="00992648"/>
    <w:rsid w:val="009B241A"/>
    <w:rsid w:val="009C4893"/>
    <w:rsid w:val="009E7C41"/>
    <w:rsid w:val="009F54BE"/>
    <w:rsid w:val="009F706F"/>
    <w:rsid w:val="00A6324D"/>
    <w:rsid w:val="00AA0383"/>
    <w:rsid w:val="00AA1E81"/>
    <w:rsid w:val="00AD6271"/>
    <w:rsid w:val="00B03810"/>
    <w:rsid w:val="00B11A7F"/>
    <w:rsid w:val="00B85FC5"/>
    <w:rsid w:val="00B9109D"/>
    <w:rsid w:val="00BA01DD"/>
    <w:rsid w:val="00BA511C"/>
    <w:rsid w:val="00BE5619"/>
    <w:rsid w:val="00BE5DCB"/>
    <w:rsid w:val="00C067C3"/>
    <w:rsid w:val="00C25F33"/>
    <w:rsid w:val="00C2781B"/>
    <w:rsid w:val="00C45688"/>
    <w:rsid w:val="00C74C0C"/>
    <w:rsid w:val="00CB7A8A"/>
    <w:rsid w:val="00CF03EC"/>
    <w:rsid w:val="00D07AE6"/>
    <w:rsid w:val="00D27F38"/>
    <w:rsid w:val="00D97DDF"/>
    <w:rsid w:val="00DB44D6"/>
    <w:rsid w:val="00DE5B6E"/>
    <w:rsid w:val="00DF459A"/>
    <w:rsid w:val="00E44A79"/>
    <w:rsid w:val="00E628B9"/>
    <w:rsid w:val="00EB5259"/>
    <w:rsid w:val="00EC2B17"/>
    <w:rsid w:val="00EF13F3"/>
    <w:rsid w:val="00F0099B"/>
    <w:rsid w:val="00F1554D"/>
    <w:rsid w:val="00F15CB0"/>
    <w:rsid w:val="00F627D7"/>
    <w:rsid w:val="00F835A5"/>
    <w:rsid w:val="00FA6AF4"/>
    <w:rsid w:val="00FB2006"/>
    <w:rsid w:val="00F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7D"/>
    <w:pPr>
      <w:widowControl w:val="0"/>
    </w:pPr>
    <w:rPr>
      <w:rFonts w:ascii="CG Times" w:eastAsia="Times New Roman" w:hAnsi="CG Times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970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A3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CB6"/>
    <w:pPr>
      <w:ind w:left="720"/>
      <w:contextualSpacing/>
    </w:pPr>
  </w:style>
  <w:style w:type="paragraph" w:customStyle="1" w:styleId="Default">
    <w:name w:val="Default"/>
    <w:rsid w:val="00332100"/>
    <w:pPr>
      <w:autoSpaceDE w:val="0"/>
      <w:autoSpaceDN w:val="0"/>
      <w:adjustRightInd w:val="0"/>
    </w:pPr>
    <w:rPr>
      <w:rFonts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7D"/>
    <w:pPr>
      <w:widowControl w:val="0"/>
    </w:pPr>
    <w:rPr>
      <w:rFonts w:ascii="CG Times" w:eastAsia="Times New Roman" w:hAnsi="CG Times" w:cs="Times New Roman"/>
      <w:snapToGrid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970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A3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CB6"/>
    <w:pPr>
      <w:ind w:left="720"/>
      <w:contextualSpacing/>
    </w:pPr>
  </w:style>
  <w:style w:type="paragraph" w:customStyle="1" w:styleId="Default">
    <w:name w:val="Default"/>
    <w:rsid w:val="00332100"/>
    <w:pPr>
      <w:autoSpaceDE w:val="0"/>
      <w:autoSpaceDN w:val="0"/>
      <w:adjustRightInd w:val="0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FC74-14DB-4928-8A51-27359BEA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2016-09-20T17:21:00Z</dcterms:created>
  <dcterms:modified xsi:type="dcterms:W3CDTF">2016-09-20T17:21:00Z</dcterms:modified>
</cp:coreProperties>
</file>