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017" w:rsidRPr="00A85FD4" w:rsidRDefault="00835A3C" w:rsidP="003E2CD9">
      <w:pPr>
        <w:tabs>
          <w:tab w:val="left" w:pos="-1440"/>
          <w:tab w:val="left" w:pos="-72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85FD4">
        <w:rPr>
          <w:rFonts w:ascii="Arial Narrow" w:hAnsi="Arial Narrow"/>
          <w:b/>
          <w:sz w:val="22"/>
          <w:szCs w:val="22"/>
        </w:rPr>
        <w:tab/>
      </w:r>
      <w:r w:rsidRPr="00A85FD4">
        <w:rPr>
          <w:rFonts w:ascii="Arial Narrow" w:hAnsi="Arial Narrow"/>
          <w:b/>
          <w:sz w:val="22"/>
          <w:szCs w:val="22"/>
        </w:rPr>
        <w:tab/>
      </w:r>
      <w:r w:rsidRPr="00A85FD4">
        <w:rPr>
          <w:rFonts w:ascii="Arial Narrow" w:hAnsi="Arial Narrow"/>
          <w:b/>
          <w:sz w:val="22"/>
          <w:szCs w:val="22"/>
        </w:rPr>
        <w:tab/>
      </w:r>
      <w:r w:rsidRPr="00A85FD4">
        <w:rPr>
          <w:rFonts w:ascii="Arial Narrow" w:hAnsi="Arial Narrow"/>
          <w:b/>
          <w:sz w:val="22"/>
          <w:szCs w:val="22"/>
        </w:rPr>
        <w:tab/>
      </w:r>
      <w:r w:rsidRPr="00A85FD4">
        <w:rPr>
          <w:rFonts w:ascii="Arial Narrow" w:hAnsi="Arial Narrow"/>
          <w:b/>
          <w:sz w:val="22"/>
          <w:szCs w:val="22"/>
        </w:rPr>
        <w:tab/>
      </w:r>
      <w:r w:rsidRPr="00A85FD4">
        <w:rPr>
          <w:rFonts w:ascii="Arial Narrow" w:hAnsi="Arial Narrow"/>
          <w:b/>
          <w:sz w:val="22"/>
          <w:szCs w:val="22"/>
        </w:rPr>
        <w:tab/>
      </w:r>
      <w:r w:rsidRPr="00A85FD4">
        <w:rPr>
          <w:rFonts w:ascii="Arial Narrow" w:hAnsi="Arial Narrow"/>
          <w:b/>
          <w:sz w:val="22"/>
          <w:szCs w:val="22"/>
        </w:rPr>
        <w:tab/>
      </w:r>
      <w:r w:rsidRPr="00A85FD4">
        <w:rPr>
          <w:rFonts w:ascii="Arial Narrow" w:hAnsi="Arial Narrow"/>
          <w:b/>
          <w:sz w:val="22"/>
          <w:szCs w:val="22"/>
        </w:rPr>
        <w:tab/>
      </w:r>
      <w:r w:rsidRPr="00A85FD4">
        <w:rPr>
          <w:rFonts w:ascii="Arial Narrow" w:hAnsi="Arial Narrow"/>
          <w:b/>
          <w:sz w:val="22"/>
          <w:szCs w:val="22"/>
        </w:rPr>
        <w:tab/>
      </w:r>
      <w:r w:rsidRPr="00A85FD4">
        <w:rPr>
          <w:rFonts w:ascii="Arial Narrow" w:hAnsi="Arial Narrow"/>
          <w:b/>
          <w:sz w:val="22"/>
          <w:szCs w:val="22"/>
        </w:rPr>
        <w:tab/>
      </w:r>
      <w:r w:rsidRPr="00A85FD4">
        <w:rPr>
          <w:rFonts w:ascii="Arial Narrow" w:hAnsi="Arial Narrow"/>
          <w:b/>
          <w:sz w:val="22"/>
          <w:szCs w:val="22"/>
        </w:rPr>
        <w:tab/>
      </w:r>
      <w:r w:rsidRPr="00A85FD4">
        <w:rPr>
          <w:rFonts w:ascii="Arial Narrow" w:hAnsi="Arial Narrow"/>
          <w:b/>
          <w:sz w:val="22"/>
          <w:szCs w:val="22"/>
        </w:rPr>
        <w:tab/>
      </w:r>
    </w:p>
    <w:p w:rsidR="003E2CD9" w:rsidRPr="00A85FD4" w:rsidRDefault="00AC40DE" w:rsidP="00AC40DE">
      <w:pPr>
        <w:tabs>
          <w:tab w:val="right" w:pos="9360"/>
        </w:tabs>
        <w:jc w:val="center"/>
        <w:rPr>
          <w:rFonts w:ascii="Arial Narrow" w:hAnsi="Arial Narrow"/>
          <w:sz w:val="22"/>
          <w:szCs w:val="22"/>
        </w:rPr>
      </w:pPr>
      <w:r w:rsidRPr="00A85FD4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</w:p>
    <w:p w:rsidR="00340017" w:rsidRPr="00A85FD4" w:rsidRDefault="00340017" w:rsidP="003E2CD9">
      <w:pPr>
        <w:tabs>
          <w:tab w:val="left" w:pos="-1440"/>
          <w:tab w:val="left" w:pos="-720"/>
          <w:tab w:val="left" w:pos="0"/>
          <w:tab w:val="left" w:pos="307"/>
          <w:tab w:val="left" w:pos="614"/>
          <w:tab w:val="left" w:pos="921"/>
          <w:tab w:val="left" w:pos="1228"/>
          <w:tab w:val="left" w:pos="1536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sz w:val="22"/>
          <w:szCs w:val="22"/>
        </w:rPr>
      </w:pPr>
    </w:p>
    <w:p w:rsidR="003E2CD9" w:rsidRPr="00A85FD4" w:rsidRDefault="00AA2BA2" w:rsidP="00340017">
      <w:pPr>
        <w:tabs>
          <w:tab w:val="left" w:pos="-1440"/>
          <w:tab w:val="left" w:pos="-720"/>
          <w:tab w:val="left" w:pos="0"/>
          <w:tab w:val="left" w:pos="307"/>
          <w:tab w:val="left" w:pos="614"/>
          <w:tab w:val="left" w:pos="921"/>
          <w:tab w:val="left" w:pos="1228"/>
          <w:tab w:val="left" w:pos="1536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sz w:val="22"/>
          <w:szCs w:val="22"/>
        </w:rPr>
      </w:pPr>
      <w:r w:rsidRPr="00A85FD4">
        <w:rPr>
          <w:rFonts w:ascii="Arial Narrow" w:hAnsi="Arial Narrow"/>
          <w:b/>
          <w:sz w:val="22"/>
          <w:szCs w:val="22"/>
        </w:rPr>
        <w:t>201</w:t>
      </w:r>
      <w:r w:rsidR="00477907">
        <w:rPr>
          <w:rFonts w:ascii="Arial Narrow" w:hAnsi="Arial Narrow"/>
          <w:b/>
          <w:sz w:val="22"/>
          <w:szCs w:val="22"/>
        </w:rPr>
        <w:t>7</w:t>
      </w:r>
      <w:r w:rsidRPr="00A85FD4">
        <w:rPr>
          <w:rFonts w:ascii="Arial Narrow" w:hAnsi="Arial Narrow"/>
          <w:b/>
          <w:sz w:val="22"/>
          <w:szCs w:val="22"/>
        </w:rPr>
        <w:t>-201</w:t>
      </w:r>
      <w:r w:rsidR="00477907">
        <w:rPr>
          <w:rFonts w:ascii="Arial Narrow" w:hAnsi="Arial Narrow"/>
          <w:b/>
          <w:sz w:val="22"/>
          <w:szCs w:val="22"/>
        </w:rPr>
        <w:t>8</w:t>
      </w:r>
      <w:r w:rsidR="003E2CD9" w:rsidRPr="00A85FD4">
        <w:rPr>
          <w:rFonts w:ascii="Arial Narrow" w:hAnsi="Arial Narrow"/>
          <w:b/>
          <w:sz w:val="22"/>
          <w:szCs w:val="22"/>
        </w:rPr>
        <w:t xml:space="preserve"> INCOME ELIGIBILITY GUIDELINES</w:t>
      </w:r>
    </w:p>
    <w:p w:rsidR="003E2CD9" w:rsidRPr="00A85FD4" w:rsidRDefault="003E2CD9" w:rsidP="00340017">
      <w:pPr>
        <w:tabs>
          <w:tab w:val="left" w:pos="-1440"/>
          <w:tab w:val="left" w:pos="-720"/>
          <w:tab w:val="left" w:pos="0"/>
          <w:tab w:val="left" w:pos="307"/>
          <w:tab w:val="left" w:pos="614"/>
          <w:tab w:val="left" w:pos="921"/>
          <w:tab w:val="left" w:pos="1228"/>
          <w:tab w:val="left" w:pos="1536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2"/>
          <w:szCs w:val="22"/>
        </w:rPr>
      </w:pPr>
      <w:r w:rsidRPr="00A85FD4">
        <w:rPr>
          <w:rFonts w:ascii="Arial Narrow" w:hAnsi="Arial Narrow"/>
          <w:b/>
          <w:sz w:val="22"/>
          <w:szCs w:val="22"/>
        </w:rPr>
        <w:t>FOR FREE AND REDUCED PRICE MEALS OR FREE MILK</w:t>
      </w:r>
    </w:p>
    <w:p w:rsidR="003E2CD9" w:rsidRPr="00A85FD4" w:rsidRDefault="003E2CD9" w:rsidP="003E2CD9">
      <w:pPr>
        <w:rPr>
          <w:rFonts w:ascii="Arial Narrow" w:hAnsi="Arial Narrow"/>
          <w:sz w:val="22"/>
          <w:szCs w:val="22"/>
        </w:rPr>
      </w:pPr>
    </w:p>
    <w:tbl>
      <w:tblPr>
        <w:tblW w:w="98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790"/>
        <w:gridCol w:w="782"/>
        <w:gridCol w:w="809"/>
        <w:gridCol w:w="809"/>
        <w:gridCol w:w="770"/>
        <w:gridCol w:w="947"/>
        <w:gridCol w:w="809"/>
        <w:gridCol w:w="849"/>
        <w:gridCol w:w="809"/>
        <w:gridCol w:w="809"/>
        <w:gridCol w:w="727"/>
      </w:tblGrid>
      <w:tr w:rsidR="00452C25" w:rsidRPr="00A85FD4" w:rsidTr="00F6456F">
        <w:trPr>
          <w:trHeight w:val="443"/>
        </w:trPr>
        <w:tc>
          <w:tcPr>
            <w:tcW w:w="48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sz w:val="22"/>
                <w:szCs w:val="26"/>
              </w:rPr>
            </w:pPr>
            <w:bookmarkStart w:id="1" w:name="_Hlk482259330"/>
            <w:r w:rsidRPr="00A85FD4">
              <w:rPr>
                <w:rFonts w:ascii="Arial Narrow" w:hAnsi="Arial Narrow"/>
                <w:b/>
                <w:sz w:val="22"/>
                <w:szCs w:val="26"/>
              </w:rPr>
              <w:t>Free Eligibility Scale</w:t>
            </w:r>
          </w:p>
        </w:tc>
        <w:tc>
          <w:tcPr>
            <w:tcW w:w="4950" w:type="dxa"/>
            <w:gridSpan w:val="6"/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sz w:val="22"/>
                <w:szCs w:val="26"/>
              </w:rPr>
            </w:pPr>
            <w:r w:rsidRPr="00A85FD4">
              <w:rPr>
                <w:rFonts w:ascii="Arial Narrow" w:hAnsi="Arial Narrow"/>
                <w:b/>
                <w:sz w:val="22"/>
                <w:szCs w:val="26"/>
              </w:rPr>
              <w:t>Reduced Price Eligibility Scale</w:t>
            </w:r>
          </w:p>
        </w:tc>
      </w:tr>
      <w:tr w:rsidR="00452C25" w:rsidRPr="00A85FD4" w:rsidTr="00F6456F">
        <w:trPr>
          <w:trHeight w:val="402"/>
        </w:trPr>
        <w:tc>
          <w:tcPr>
            <w:tcW w:w="48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/>
                <w:sz w:val="20"/>
                <w:szCs w:val="22"/>
              </w:rPr>
              <w:t>Free Lunch, Breakfast, Milk</w:t>
            </w:r>
          </w:p>
        </w:tc>
        <w:tc>
          <w:tcPr>
            <w:tcW w:w="4950" w:type="dxa"/>
            <w:gridSpan w:val="6"/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/>
                <w:sz w:val="20"/>
                <w:szCs w:val="22"/>
              </w:rPr>
              <w:t>Reduced Price Lunch, Breakfast</w:t>
            </w:r>
          </w:p>
        </w:tc>
      </w:tr>
      <w:tr w:rsidR="00452C25" w:rsidRPr="00A85FD4" w:rsidTr="00EA2762">
        <w:trPr>
          <w:trHeight w:val="720"/>
        </w:trPr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2A7886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 w:cs="Arial"/>
                <w:sz w:val="20"/>
              </w:rPr>
              <w:t>Household Size</w:t>
            </w:r>
          </w:p>
        </w:tc>
        <w:tc>
          <w:tcPr>
            <w:tcW w:w="7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2A7886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 w:cs="Arial"/>
                <w:sz w:val="20"/>
              </w:rPr>
              <w:t>Annual</w:t>
            </w:r>
          </w:p>
        </w:tc>
        <w:tc>
          <w:tcPr>
            <w:tcW w:w="78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2A7886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 w:cs="Arial"/>
                <w:sz w:val="20"/>
              </w:rPr>
              <w:t>Monthly</w:t>
            </w:r>
          </w:p>
        </w:tc>
        <w:tc>
          <w:tcPr>
            <w:tcW w:w="80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2A7886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 w:cs="Arial"/>
                <w:sz w:val="20"/>
              </w:rPr>
              <w:t>Twice per Month</w:t>
            </w:r>
          </w:p>
        </w:tc>
        <w:tc>
          <w:tcPr>
            <w:tcW w:w="80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2A7886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 w:cs="Arial"/>
                <w:sz w:val="20"/>
              </w:rPr>
              <w:t>Every Two Weeks</w:t>
            </w:r>
          </w:p>
        </w:tc>
        <w:tc>
          <w:tcPr>
            <w:tcW w:w="7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2A7886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 w:cs="Arial"/>
                <w:sz w:val="20"/>
              </w:rPr>
              <w:t>Weekly</w:t>
            </w:r>
          </w:p>
        </w:tc>
        <w:tc>
          <w:tcPr>
            <w:tcW w:w="947" w:type="dxa"/>
            <w:vAlign w:val="bottom"/>
          </w:tcPr>
          <w:p w:rsidR="003E2CD9" w:rsidRPr="00A85FD4" w:rsidRDefault="003E2CD9" w:rsidP="002A7886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 w:cs="Arial"/>
                <w:sz w:val="20"/>
              </w:rPr>
              <w:t>Household Size</w:t>
            </w:r>
          </w:p>
        </w:tc>
        <w:tc>
          <w:tcPr>
            <w:tcW w:w="80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2A7886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 w:cs="Arial"/>
                <w:sz w:val="20"/>
              </w:rPr>
              <w:t>Annual</w:t>
            </w:r>
          </w:p>
        </w:tc>
        <w:tc>
          <w:tcPr>
            <w:tcW w:w="84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2A7886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 w:cs="Arial"/>
                <w:sz w:val="20"/>
              </w:rPr>
              <w:t>Monthly</w:t>
            </w:r>
          </w:p>
        </w:tc>
        <w:tc>
          <w:tcPr>
            <w:tcW w:w="80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2A7886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 w:cs="Arial"/>
                <w:sz w:val="20"/>
              </w:rPr>
              <w:t>Twice per Month</w:t>
            </w:r>
          </w:p>
        </w:tc>
        <w:tc>
          <w:tcPr>
            <w:tcW w:w="80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2A7886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 w:cs="Arial"/>
                <w:sz w:val="20"/>
              </w:rPr>
              <w:t>Every Two Weeks</w:t>
            </w:r>
          </w:p>
        </w:tc>
        <w:tc>
          <w:tcPr>
            <w:tcW w:w="72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2A7886">
            <w:pPr>
              <w:jc w:val="center"/>
              <w:rPr>
                <w:rFonts w:ascii="Arial Narrow" w:hAnsi="Arial Narrow" w:cs="Arial"/>
                <w:sz w:val="20"/>
              </w:rPr>
            </w:pPr>
            <w:r w:rsidRPr="00A85FD4">
              <w:rPr>
                <w:rFonts w:ascii="Arial Narrow" w:hAnsi="Arial Narrow" w:cs="Arial"/>
                <w:sz w:val="20"/>
              </w:rPr>
              <w:t>Weekly</w:t>
            </w:r>
          </w:p>
        </w:tc>
      </w:tr>
      <w:tr w:rsidR="00452C25" w:rsidRPr="00A85FD4" w:rsidTr="00EA2762">
        <w:trPr>
          <w:trHeight w:val="469"/>
        </w:trPr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1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5</w:t>
            </w:r>
            <w:r w:rsidRPr="00A85FD4">
              <w:rPr>
                <w:rFonts w:ascii="Arial Narrow" w:hAnsi="Arial Narrow" w:cs="Arial"/>
                <w:bCs/>
                <w:sz w:val="20"/>
              </w:rPr>
              <w:t>,</w:t>
            </w:r>
            <w:r w:rsidR="006B0D49">
              <w:rPr>
                <w:rFonts w:ascii="Arial Narrow" w:hAnsi="Arial Narrow" w:cs="Arial"/>
                <w:bCs/>
                <w:sz w:val="20"/>
              </w:rPr>
              <w:t>678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6B133D">
              <w:rPr>
                <w:rFonts w:ascii="Arial Narrow" w:hAnsi="Arial Narrow" w:cs="Arial"/>
                <w:bCs/>
                <w:sz w:val="20"/>
              </w:rPr>
              <w:t>307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262A51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$ 6</w:t>
            </w:r>
            <w:r w:rsidR="006B133D">
              <w:rPr>
                <w:rFonts w:ascii="Arial Narrow" w:hAnsi="Arial Narrow" w:cs="Arial"/>
                <w:bCs/>
                <w:sz w:val="20"/>
              </w:rPr>
              <w:t>5</w:t>
            </w:r>
            <w:r w:rsidRPr="00A85FD4">
              <w:rPr>
                <w:rFonts w:ascii="Arial Narrow" w:hAnsi="Arial Narrow" w:cs="Arial"/>
                <w:bCs/>
                <w:sz w:val="20"/>
              </w:rPr>
              <w:t>4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6B133D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 xml:space="preserve"> $ 603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6B133D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 xml:space="preserve"> $ 302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947" w:type="dxa"/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1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</w:t>
            </w:r>
            <w:r w:rsidR="006B133D">
              <w:rPr>
                <w:rFonts w:ascii="Arial Narrow" w:hAnsi="Arial Narrow" w:cs="Arial"/>
                <w:bCs/>
                <w:sz w:val="20"/>
              </w:rPr>
              <w:t>2,311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A15C2E" w:rsidRPr="00A85FD4">
              <w:rPr>
                <w:rFonts w:ascii="Arial Narrow" w:hAnsi="Arial Narrow" w:cs="Arial"/>
                <w:bCs/>
                <w:sz w:val="20"/>
              </w:rPr>
              <w:t>8</w:t>
            </w:r>
            <w:r w:rsidR="006B133D">
              <w:rPr>
                <w:rFonts w:ascii="Arial Narrow" w:hAnsi="Arial Narrow" w:cs="Arial"/>
                <w:bCs/>
                <w:sz w:val="20"/>
              </w:rPr>
              <w:t>60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$ 9</w:t>
            </w:r>
            <w:r w:rsidR="006B133D">
              <w:rPr>
                <w:rFonts w:ascii="Arial Narrow" w:hAnsi="Arial Narrow" w:cs="Arial"/>
                <w:bCs/>
                <w:sz w:val="20"/>
              </w:rPr>
              <w:t>30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FB394E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$ 8</w:t>
            </w:r>
            <w:r w:rsidR="006B133D">
              <w:rPr>
                <w:rFonts w:ascii="Arial Narrow" w:hAnsi="Arial Narrow" w:cs="Arial"/>
                <w:bCs/>
                <w:sz w:val="20"/>
              </w:rPr>
              <w:t>59</w:t>
            </w:r>
          </w:p>
        </w:tc>
        <w:tc>
          <w:tcPr>
            <w:tcW w:w="7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6B133D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 xml:space="preserve"> $ 430</w:t>
            </w:r>
          </w:p>
        </w:tc>
      </w:tr>
      <w:tr w:rsidR="00452C25" w:rsidRPr="00A85FD4" w:rsidTr="00EA2762">
        <w:trPr>
          <w:trHeight w:val="469"/>
        </w:trPr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2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</w:t>
            </w:r>
            <w:r w:rsidR="006B0D49">
              <w:rPr>
                <w:rFonts w:ascii="Arial Narrow" w:hAnsi="Arial Narrow" w:cs="Arial"/>
                <w:bCs/>
                <w:sz w:val="20"/>
              </w:rPr>
              <w:t>1,112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D92441" w:rsidRPr="00A85FD4">
              <w:rPr>
                <w:rFonts w:ascii="Arial Narrow" w:hAnsi="Arial Narrow" w:cs="Arial"/>
                <w:bCs/>
                <w:sz w:val="20"/>
              </w:rPr>
              <w:t>7</w:t>
            </w:r>
            <w:r w:rsidR="006B133D">
              <w:rPr>
                <w:rFonts w:ascii="Arial Narrow" w:hAnsi="Arial Narrow" w:cs="Arial"/>
                <w:bCs/>
                <w:sz w:val="20"/>
              </w:rPr>
              <w:t>60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$ 8</w:t>
            </w:r>
            <w:r w:rsidR="006B133D">
              <w:rPr>
                <w:rFonts w:ascii="Arial Narrow" w:hAnsi="Arial Narrow" w:cs="Arial"/>
                <w:bCs/>
                <w:sz w:val="20"/>
              </w:rPr>
              <w:t>80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6B133D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 xml:space="preserve"> $ 812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C0D3B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$ 40</w:t>
            </w:r>
            <w:r w:rsidR="006B133D">
              <w:rPr>
                <w:rFonts w:ascii="Arial Narrow" w:hAnsi="Arial Narrow" w:cs="Arial"/>
                <w:bCs/>
                <w:sz w:val="20"/>
              </w:rPr>
              <w:t>6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947" w:type="dxa"/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2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6B133D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 xml:space="preserve"> $ 30,044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$ 2,</w:t>
            </w:r>
            <w:r w:rsidR="006B133D">
              <w:rPr>
                <w:rFonts w:ascii="Arial Narrow" w:hAnsi="Arial Narrow" w:cs="Arial"/>
                <w:bCs/>
                <w:sz w:val="20"/>
              </w:rPr>
              <w:t>504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EE2F76" w:rsidRPr="00A85FD4">
              <w:rPr>
                <w:rFonts w:ascii="Arial Narrow" w:hAnsi="Arial Narrow" w:cs="Arial"/>
                <w:bCs/>
                <w:sz w:val="20"/>
              </w:rPr>
              <w:t>2</w:t>
            </w:r>
            <w:r w:rsidR="006B133D">
              <w:rPr>
                <w:rFonts w:ascii="Arial Narrow" w:hAnsi="Arial Narrow" w:cs="Arial"/>
                <w:bCs/>
                <w:sz w:val="20"/>
              </w:rPr>
              <w:t>52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$ 1,1</w:t>
            </w:r>
            <w:r w:rsidR="006B133D">
              <w:rPr>
                <w:rFonts w:ascii="Arial Narrow" w:hAnsi="Arial Narrow" w:cs="Arial"/>
                <w:bCs/>
                <w:sz w:val="20"/>
              </w:rPr>
              <w:t>56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$ 5</w:t>
            </w:r>
            <w:r w:rsidR="005272C6" w:rsidRPr="00A85FD4">
              <w:rPr>
                <w:rFonts w:ascii="Arial Narrow" w:hAnsi="Arial Narrow" w:cs="Arial"/>
                <w:bCs/>
                <w:sz w:val="20"/>
              </w:rPr>
              <w:t>7</w:t>
            </w:r>
            <w:r w:rsidR="006B133D">
              <w:rPr>
                <w:rFonts w:ascii="Arial Narrow" w:hAnsi="Arial Narrow" w:cs="Arial"/>
                <w:bCs/>
                <w:sz w:val="20"/>
              </w:rPr>
              <w:t>8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</w:tr>
      <w:tr w:rsidR="00452C25" w:rsidRPr="00A85FD4" w:rsidTr="00EA2762">
        <w:trPr>
          <w:trHeight w:val="469"/>
        </w:trPr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3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6</w:t>
            </w:r>
            <w:r w:rsidRPr="00A85FD4">
              <w:rPr>
                <w:rFonts w:ascii="Arial Narrow" w:hAnsi="Arial Narrow" w:cs="Arial"/>
                <w:bCs/>
                <w:sz w:val="20"/>
              </w:rPr>
              <w:t>,</w:t>
            </w:r>
            <w:r w:rsidR="006B0D49">
              <w:rPr>
                <w:rFonts w:ascii="Arial Narrow" w:hAnsi="Arial Narrow" w:cs="Arial"/>
                <w:bCs/>
                <w:sz w:val="20"/>
              </w:rPr>
              <w:t>546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$ 2,</w:t>
            </w:r>
            <w:r w:rsidR="006B133D">
              <w:rPr>
                <w:rFonts w:ascii="Arial Narrow" w:hAnsi="Arial Narrow" w:cs="Arial"/>
                <w:bCs/>
                <w:sz w:val="20"/>
              </w:rPr>
              <w:t>213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262A51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6B133D">
              <w:rPr>
                <w:rFonts w:ascii="Arial Narrow" w:hAnsi="Arial Narrow" w:cs="Arial"/>
                <w:bCs/>
                <w:sz w:val="20"/>
              </w:rPr>
              <w:t>107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</w:t>
            </w:r>
            <w:r w:rsidR="00641F46" w:rsidRPr="00A85FD4">
              <w:rPr>
                <w:rFonts w:ascii="Arial Narrow" w:hAnsi="Arial Narrow" w:cs="Arial"/>
                <w:bCs/>
                <w:sz w:val="20"/>
              </w:rPr>
              <w:t>1,0</w:t>
            </w:r>
            <w:r w:rsidR="006B133D">
              <w:rPr>
                <w:rFonts w:ascii="Arial Narrow" w:hAnsi="Arial Narrow" w:cs="Arial"/>
                <w:bCs/>
                <w:sz w:val="20"/>
              </w:rPr>
              <w:t>21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</w:t>
            </w:r>
            <w:r w:rsidR="00AC0D3B" w:rsidRPr="00A85FD4">
              <w:rPr>
                <w:rFonts w:ascii="Arial Narrow" w:hAnsi="Arial Narrow" w:cs="Arial"/>
                <w:bCs/>
                <w:sz w:val="20"/>
              </w:rPr>
              <w:t>5</w:t>
            </w:r>
            <w:r w:rsidR="006B133D">
              <w:rPr>
                <w:rFonts w:ascii="Arial Narrow" w:hAnsi="Arial Narrow" w:cs="Arial"/>
                <w:bCs/>
                <w:sz w:val="20"/>
              </w:rPr>
              <w:t>11</w:t>
            </w:r>
          </w:p>
        </w:tc>
        <w:tc>
          <w:tcPr>
            <w:tcW w:w="947" w:type="dxa"/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3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$ 3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7</w:t>
            </w:r>
            <w:r w:rsidRPr="00A85FD4">
              <w:rPr>
                <w:rFonts w:ascii="Arial Narrow" w:hAnsi="Arial Narrow" w:cs="Arial"/>
                <w:bCs/>
                <w:sz w:val="20"/>
              </w:rPr>
              <w:t>,</w:t>
            </w:r>
            <w:r w:rsidR="006B133D">
              <w:rPr>
                <w:rFonts w:ascii="Arial Narrow" w:hAnsi="Arial Narrow" w:cs="Arial"/>
                <w:bCs/>
                <w:sz w:val="20"/>
              </w:rPr>
              <w:t>777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BB76DC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$ 3,1</w:t>
            </w:r>
            <w:r w:rsidR="006B133D">
              <w:rPr>
                <w:rFonts w:ascii="Arial Narrow" w:hAnsi="Arial Narrow" w:cs="Arial"/>
                <w:bCs/>
                <w:sz w:val="20"/>
              </w:rPr>
              <w:t>49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$ 1,5</w:t>
            </w:r>
            <w:r w:rsidR="006B133D">
              <w:rPr>
                <w:rFonts w:ascii="Arial Narrow" w:hAnsi="Arial Narrow" w:cs="Arial"/>
                <w:bCs/>
                <w:sz w:val="20"/>
              </w:rPr>
              <w:t>75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$ 1,4</w:t>
            </w:r>
            <w:r w:rsidR="006B133D">
              <w:rPr>
                <w:rFonts w:ascii="Arial Narrow" w:hAnsi="Arial Narrow" w:cs="Arial"/>
                <w:bCs/>
                <w:sz w:val="20"/>
              </w:rPr>
              <w:t>53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$ 7</w:t>
            </w:r>
            <w:r w:rsidR="006B133D">
              <w:rPr>
                <w:rFonts w:ascii="Arial Narrow" w:hAnsi="Arial Narrow" w:cs="Arial"/>
                <w:bCs/>
                <w:sz w:val="20"/>
              </w:rPr>
              <w:t>27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</w:tr>
      <w:tr w:rsidR="00452C25" w:rsidRPr="00A85FD4" w:rsidTr="00EA2762">
        <w:trPr>
          <w:trHeight w:val="469"/>
        </w:trPr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4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C20470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$ 31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>,</w:t>
            </w:r>
            <w:r w:rsidR="006B0D49">
              <w:rPr>
                <w:rFonts w:ascii="Arial Narrow" w:hAnsi="Arial Narrow" w:cs="Arial"/>
                <w:bCs/>
                <w:sz w:val="20"/>
              </w:rPr>
              <w:t>980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$ 2,</w:t>
            </w:r>
            <w:r w:rsidR="002A40AF" w:rsidRPr="00A85FD4">
              <w:rPr>
                <w:rFonts w:ascii="Arial Narrow" w:hAnsi="Arial Narrow" w:cs="Arial"/>
                <w:bCs/>
                <w:sz w:val="20"/>
              </w:rPr>
              <w:t>6</w:t>
            </w:r>
            <w:r w:rsidR="006B133D">
              <w:rPr>
                <w:rFonts w:ascii="Arial Narrow" w:hAnsi="Arial Narrow" w:cs="Arial"/>
                <w:bCs/>
                <w:sz w:val="20"/>
              </w:rPr>
              <w:t>65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262A51" w:rsidRPr="00A85FD4">
              <w:rPr>
                <w:rFonts w:ascii="Arial Narrow" w:hAnsi="Arial Narrow" w:cs="Arial"/>
                <w:bCs/>
                <w:sz w:val="20"/>
              </w:rPr>
              <w:t>3</w:t>
            </w:r>
            <w:r w:rsidR="006B133D">
              <w:rPr>
                <w:rFonts w:ascii="Arial Narrow" w:hAnsi="Arial Narrow" w:cs="Arial"/>
                <w:bCs/>
                <w:sz w:val="20"/>
              </w:rPr>
              <w:t>33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641F46" w:rsidRPr="00A85FD4">
              <w:rPr>
                <w:rFonts w:ascii="Arial Narrow" w:hAnsi="Arial Narrow" w:cs="Arial"/>
                <w:bCs/>
                <w:sz w:val="20"/>
              </w:rPr>
              <w:t>2</w:t>
            </w:r>
            <w:r w:rsidR="006B133D">
              <w:rPr>
                <w:rFonts w:ascii="Arial Narrow" w:hAnsi="Arial Narrow" w:cs="Arial"/>
                <w:bCs/>
                <w:sz w:val="20"/>
              </w:rPr>
              <w:t>30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</w:t>
            </w:r>
            <w:r w:rsidR="00AC0D3B" w:rsidRPr="00A85FD4">
              <w:rPr>
                <w:rFonts w:ascii="Arial Narrow" w:hAnsi="Arial Narrow" w:cs="Arial"/>
                <w:bCs/>
                <w:sz w:val="20"/>
              </w:rPr>
              <w:t>6</w:t>
            </w:r>
            <w:r w:rsidR="006B133D">
              <w:rPr>
                <w:rFonts w:ascii="Arial Narrow" w:hAnsi="Arial Narrow" w:cs="Arial"/>
                <w:bCs/>
                <w:sz w:val="20"/>
              </w:rPr>
              <w:t>15</w:t>
            </w:r>
          </w:p>
        </w:tc>
        <w:tc>
          <w:tcPr>
            <w:tcW w:w="947" w:type="dxa"/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4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$ 4</w:t>
            </w:r>
            <w:r w:rsidR="006B133D">
              <w:rPr>
                <w:rFonts w:ascii="Arial Narrow" w:hAnsi="Arial Narrow" w:cs="Arial"/>
                <w:bCs/>
                <w:sz w:val="20"/>
              </w:rPr>
              <w:t>5,510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$ 3,</w:t>
            </w:r>
            <w:r w:rsidR="00BB76DC" w:rsidRPr="00A85FD4">
              <w:rPr>
                <w:rFonts w:ascii="Arial Narrow" w:hAnsi="Arial Narrow" w:cs="Arial"/>
                <w:bCs/>
                <w:sz w:val="20"/>
              </w:rPr>
              <w:t>7</w:t>
            </w:r>
            <w:r w:rsidR="006B133D">
              <w:rPr>
                <w:rFonts w:ascii="Arial Narrow" w:hAnsi="Arial Narrow" w:cs="Arial"/>
                <w:bCs/>
                <w:sz w:val="20"/>
              </w:rPr>
              <w:t>93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$ 1,8</w:t>
            </w:r>
            <w:r w:rsidR="006B133D">
              <w:rPr>
                <w:rFonts w:ascii="Arial Narrow" w:hAnsi="Arial Narrow" w:cs="Arial"/>
                <w:bCs/>
                <w:sz w:val="20"/>
              </w:rPr>
              <w:t>97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FB394E" w:rsidRPr="00A85FD4">
              <w:rPr>
                <w:rFonts w:ascii="Arial Narrow" w:hAnsi="Arial Narrow" w:cs="Arial"/>
                <w:bCs/>
                <w:sz w:val="20"/>
              </w:rPr>
              <w:t>7</w:t>
            </w:r>
            <w:r w:rsidR="006B133D">
              <w:rPr>
                <w:rFonts w:ascii="Arial Narrow" w:hAnsi="Arial Narrow" w:cs="Arial"/>
                <w:bCs/>
                <w:sz w:val="20"/>
              </w:rPr>
              <w:t>51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$ 8</w:t>
            </w:r>
            <w:r w:rsidR="006B133D">
              <w:rPr>
                <w:rFonts w:ascii="Arial Narrow" w:hAnsi="Arial Narrow" w:cs="Arial"/>
                <w:bCs/>
                <w:sz w:val="20"/>
              </w:rPr>
              <w:t>76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</w:tr>
      <w:tr w:rsidR="00452C25" w:rsidRPr="00A85FD4" w:rsidTr="00EA2762">
        <w:trPr>
          <w:trHeight w:val="469"/>
        </w:trPr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5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D92441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$ 3</w:t>
            </w:r>
            <w:r w:rsidR="006B0D49">
              <w:rPr>
                <w:rFonts w:ascii="Arial Narrow" w:hAnsi="Arial Narrow" w:cs="Arial"/>
                <w:bCs/>
                <w:sz w:val="20"/>
              </w:rPr>
              <w:t>7,414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</w:t>
            </w:r>
            <w:r w:rsidR="00D92441" w:rsidRPr="00A85FD4">
              <w:rPr>
                <w:rFonts w:ascii="Arial Narrow" w:hAnsi="Arial Narrow" w:cs="Arial"/>
                <w:bCs/>
                <w:sz w:val="20"/>
              </w:rPr>
              <w:t>3,</w:t>
            </w:r>
            <w:r w:rsidR="006B133D">
              <w:rPr>
                <w:rFonts w:ascii="Arial Narrow" w:hAnsi="Arial Narrow" w:cs="Arial"/>
                <w:bCs/>
                <w:sz w:val="20"/>
              </w:rPr>
              <w:t>118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A15C2E" w:rsidRPr="00A85FD4">
              <w:rPr>
                <w:rFonts w:ascii="Arial Narrow" w:hAnsi="Arial Narrow" w:cs="Arial"/>
                <w:bCs/>
                <w:sz w:val="20"/>
              </w:rPr>
              <w:t>5</w:t>
            </w:r>
            <w:r w:rsidR="006B133D">
              <w:rPr>
                <w:rFonts w:ascii="Arial Narrow" w:hAnsi="Arial Narrow" w:cs="Arial"/>
                <w:bCs/>
                <w:sz w:val="20"/>
              </w:rPr>
              <w:t>59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D2135D" w:rsidRPr="00A85FD4">
              <w:rPr>
                <w:rFonts w:ascii="Arial Narrow" w:hAnsi="Arial Narrow" w:cs="Arial"/>
                <w:bCs/>
                <w:sz w:val="20"/>
              </w:rPr>
              <w:t>4</w:t>
            </w:r>
            <w:r w:rsidR="006B133D">
              <w:rPr>
                <w:rFonts w:ascii="Arial Narrow" w:hAnsi="Arial Narrow" w:cs="Arial"/>
                <w:bCs/>
                <w:sz w:val="20"/>
              </w:rPr>
              <w:t>39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7</w:t>
            </w:r>
            <w:r w:rsidR="006B133D">
              <w:rPr>
                <w:rFonts w:ascii="Arial Narrow" w:hAnsi="Arial Narrow" w:cs="Arial"/>
                <w:bCs/>
                <w:sz w:val="20"/>
              </w:rPr>
              <w:t>20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947" w:type="dxa"/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5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$ 5</w:t>
            </w:r>
            <w:r w:rsidR="006B133D">
              <w:rPr>
                <w:rFonts w:ascii="Arial Narrow" w:hAnsi="Arial Narrow" w:cs="Arial"/>
                <w:bCs/>
                <w:sz w:val="20"/>
              </w:rPr>
              <w:t>3</w:t>
            </w:r>
            <w:r w:rsidRPr="00A85FD4">
              <w:rPr>
                <w:rFonts w:ascii="Arial Narrow" w:hAnsi="Arial Narrow" w:cs="Arial"/>
                <w:bCs/>
                <w:sz w:val="20"/>
              </w:rPr>
              <w:t>,</w:t>
            </w:r>
            <w:r w:rsidR="006B133D">
              <w:rPr>
                <w:rFonts w:ascii="Arial Narrow" w:hAnsi="Arial Narrow" w:cs="Arial"/>
                <w:bCs/>
                <w:sz w:val="20"/>
              </w:rPr>
              <w:t>243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6B133D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 xml:space="preserve"> $ 4,437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6B133D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 xml:space="preserve"> $ 2,219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</w:t>
            </w:r>
            <w:r w:rsidR="00452C25" w:rsidRPr="00A85FD4">
              <w:rPr>
                <w:rFonts w:ascii="Arial Narrow" w:hAnsi="Arial Narrow" w:cs="Arial"/>
                <w:bCs/>
                <w:sz w:val="20"/>
              </w:rPr>
              <w:t>2</w:t>
            </w:r>
            <w:r w:rsidRPr="00A85FD4">
              <w:rPr>
                <w:rFonts w:ascii="Arial Narrow" w:hAnsi="Arial Narrow" w:cs="Arial"/>
                <w:bCs/>
                <w:sz w:val="20"/>
              </w:rPr>
              <w:t>,</w:t>
            </w:r>
            <w:r w:rsidR="006B133D">
              <w:rPr>
                <w:rFonts w:ascii="Arial Narrow" w:hAnsi="Arial Narrow" w:cs="Arial"/>
                <w:bCs/>
                <w:sz w:val="20"/>
              </w:rPr>
              <w:t>048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</w:t>
            </w:r>
            <w:r w:rsidR="006B133D">
              <w:rPr>
                <w:rFonts w:ascii="Arial Narrow" w:hAnsi="Arial Narrow" w:cs="Arial"/>
                <w:bCs/>
                <w:sz w:val="20"/>
              </w:rPr>
              <w:t>1,024</w:t>
            </w:r>
          </w:p>
        </w:tc>
      </w:tr>
      <w:tr w:rsidR="00452C25" w:rsidRPr="00A85FD4" w:rsidTr="00EA2762">
        <w:trPr>
          <w:trHeight w:val="469"/>
        </w:trPr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6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$ 4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2</w:t>
            </w:r>
            <w:r w:rsidRPr="00A85FD4">
              <w:rPr>
                <w:rFonts w:ascii="Arial Narrow" w:hAnsi="Arial Narrow" w:cs="Arial"/>
                <w:bCs/>
                <w:sz w:val="20"/>
              </w:rPr>
              <w:t>,</w:t>
            </w:r>
            <w:r w:rsidR="006B0D49">
              <w:rPr>
                <w:rFonts w:ascii="Arial Narrow" w:hAnsi="Arial Narrow" w:cs="Arial"/>
                <w:bCs/>
                <w:sz w:val="20"/>
              </w:rPr>
              <w:t>848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$ 3,</w:t>
            </w:r>
            <w:r w:rsidR="002A40AF" w:rsidRPr="00A85FD4">
              <w:rPr>
                <w:rFonts w:ascii="Arial Narrow" w:hAnsi="Arial Narrow" w:cs="Arial"/>
                <w:bCs/>
                <w:sz w:val="20"/>
              </w:rPr>
              <w:t>5</w:t>
            </w:r>
            <w:r w:rsidR="006B133D">
              <w:rPr>
                <w:rFonts w:ascii="Arial Narrow" w:hAnsi="Arial Narrow" w:cs="Arial"/>
                <w:bCs/>
                <w:sz w:val="20"/>
              </w:rPr>
              <w:t>71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$ 1,7</w:t>
            </w:r>
            <w:r w:rsidR="006B133D">
              <w:rPr>
                <w:rFonts w:ascii="Arial Narrow" w:hAnsi="Arial Narrow" w:cs="Arial"/>
                <w:bCs/>
                <w:sz w:val="20"/>
              </w:rPr>
              <w:t>86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6</w:t>
            </w:r>
            <w:r w:rsidR="006B133D">
              <w:rPr>
                <w:rFonts w:ascii="Arial Narrow" w:hAnsi="Arial Narrow" w:cs="Arial"/>
                <w:bCs/>
                <w:sz w:val="20"/>
              </w:rPr>
              <w:t>48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$ 8</w:t>
            </w:r>
            <w:r w:rsidR="006B133D">
              <w:rPr>
                <w:rFonts w:ascii="Arial Narrow" w:hAnsi="Arial Narrow" w:cs="Arial"/>
                <w:bCs/>
                <w:sz w:val="20"/>
              </w:rPr>
              <w:t>24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947" w:type="dxa"/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6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</w:t>
            </w:r>
            <w:r w:rsidR="006B133D">
              <w:rPr>
                <w:rFonts w:ascii="Arial Narrow" w:hAnsi="Arial Narrow" w:cs="Arial"/>
                <w:bCs/>
                <w:sz w:val="20"/>
              </w:rPr>
              <w:t>60,976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</w:t>
            </w:r>
            <w:r w:rsidR="00452C25" w:rsidRPr="00A85FD4">
              <w:rPr>
                <w:rFonts w:ascii="Arial Narrow" w:hAnsi="Arial Narrow" w:cs="Arial"/>
                <w:bCs/>
                <w:sz w:val="20"/>
              </w:rPr>
              <w:t>5</w:t>
            </w:r>
            <w:r w:rsidRPr="00A85FD4">
              <w:rPr>
                <w:rFonts w:ascii="Arial Narrow" w:hAnsi="Arial Narrow" w:cs="Arial"/>
                <w:bCs/>
                <w:sz w:val="20"/>
              </w:rPr>
              <w:t>,</w:t>
            </w:r>
            <w:r w:rsidR="00E52D3A" w:rsidRPr="00A85FD4">
              <w:rPr>
                <w:rFonts w:ascii="Arial Narrow" w:hAnsi="Arial Narrow" w:cs="Arial"/>
                <w:bCs/>
                <w:sz w:val="20"/>
              </w:rPr>
              <w:t>0</w:t>
            </w:r>
            <w:r w:rsidR="006B133D">
              <w:rPr>
                <w:rFonts w:ascii="Arial Narrow" w:hAnsi="Arial Narrow" w:cs="Arial"/>
                <w:bCs/>
                <w:sz w:val="20"/>
              </w:rPr>
              <w:t>82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$ 2,</w:t>
            </w:r>
            <w:r w:rsidR="006B133D">
              <w:rPr>
                <w:rFonts w:ascii="Arial Narrow" w:hAnsi="Arial Narrow" w:cs="Arial"/>
                <w:bCs/>
                <w:sz w:val="20"/>
              </w:rPr>
              <w:t>541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$ 2,</w:t>
            </w:r>
            <w:r w:rsidR="00E52D3A" w:rsidRPr="00A85FD4">
              <w:rPr>
                <w:rFonts w:ascii="Arial Narrow" w:hAnsi="Arial Narrow" w:cs="Arial"/>
                <w:bCs/>
                <w:sz w:val="20"/>
              </w:rPr>
              <w:t>3</w:t>
            </w:r>
            <w:r w:rsidR="006B133D">
              <w:rPr>
                <w:rFonts w:ascii="Arial Narrow" w:hAnsi="Arial Narrow" w:cs="Arial"/>
                <w:bCs/>
                <w:sz w:val="20"/>
              </w:rPr>
              <w:t>46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6B133D">
              <w:rPr>
                <w:rFonts w:ascii="Arial Narrow" w:hAnsi="Arial Narrow" w:cs="Arial"/>
                <w:bCs/>
                <w:sz w:val="20"/>
              </w:rPr>
              <w:t>173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</w:tr>
      <w:tr w:rsidR="00452C25" w:rsidRPr="00A85FD4" w:rsidTr="00EA2762">
        <w:trPr>
          <w:trHeight w:val="469"/>
        </w:trPr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7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$ 4</w:t>
            </w:r>
            <w:r w:rsidR="006B133D">
              <w:rPr>
                <w:rFonts w:ascii="Arial Narrow" w:hAnsi="Arial Narrow" w:cs="Arial"/>
                <w:bCs/>
                <w:sz w:val="20"/>
              </w:rPr>
              <w:t>8</w:t>
            </w:r>
            <w:r w:rsidRPr="00A85FD4">
              <w:rPr>
                <w:rFonts w:ascii="Arial Narrow" w:hAnsi="Arial Narrow" w:cs="Arial"/>
                <w:bCs/>
                <w:sz w:val="20"/>
              </w:rPr>
              <w:t>,</w:t>
            </w:r>
            <w:r w:rsidR="006B133D">
              <w:rPr>
                <w:rFonts w:ascii="Arial Narrow" w:hAnsi="Arial Narrow" w:cs="Arial"/>
                <w:bCs/>
                <w:sz w:val="20"/>
              </w:rPr>
              <w:t>282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</w:t>
            </w:r>
            <w:r w:rsidR="006B133D">
              <w:rPr>
                <w:rFonts w:ascii="Arial Narrow" w:hAnsi="Arial Narrow" w:cs="Arial"/>
                <w:bCs/>
                <w:sz w:val="20"/>
              </w:rPr>
              <w:t>4,024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</w:t>
            </w:r>
            <w:r w:rsidR="006B133D">
              <w:rPr>
                <w:rFonts w:ascii="Arial Narrow" w:hAnsi="Arial Narrow" w:cs="Arial"/>
                <w:bCs/>
                <w:sz w:val="20"/>
              </w:rPr>
              <w:t>2,012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$ 1,8</w:t>
            </w:r>
            <w:r w:rsidR="006B133D">
              <w:rPr>
                <w:rFonts w:ascii="Arial Narrow" w:hAnsi="Arial Narrow" w:cs="Arial"/>
                <w:bCs/>
                <w:sz w:val="20"/>
              </w:rPr>
              <w:t>5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7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$ 9</w:t>
            </w:r>
            <w:r w:rsidR="006B133D">
              <w:rPr>
                <w:rFonts w:ascii="Arial Narrow" w:hAnsi="Arial Narrow" w:cs="Arial"/>
                <w:bCs/>
                <w:sz w:val="20"/>
              </w:rPr>
              <w:t>2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9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947" w:type="dxa"/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7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$ 6</w:t>
            </w:r>
            <w:r w:rsidR="006B133D">
              <w:rPr>
                <w:rFonts w:ascii="Arial Narrow" w:hAnsi="Arial Narrow" w:cs="Arial"/>
                <w:bCs/>
                <w:sz w:val="20"/>
              </w:rPr>
              <w:t>8,709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$ 5,</w:t>
            </w:r>
            <w:r w:rsidR="006B133D">
              <w:rPr>
                <w:rFonts w:ascii="Arial Narrow" w:hAnsi="Arial Narrow" w:cs="Arial"/>
                <w:bCs/>
                <w:sz w:val="20"/>
              </w:rPr>
              <w:t>726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$ 2,</w:t>
            </w:r>
            <w:r w:rsidR="006B133D">
              <w:rPr>
                <w:rFonts w:ascii="Arial Narrow" w:hAnsi="Arial Narrow" w:cs="Arial"/>
                <w:bCs/>
                <w:sz w:val="20"/>
              </w:rPr>
              <w:t>863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$ 2,</w:t>
            </w:r>
            <w:r w:rsidR="00452C25" w:rsidRPr="00A85FD4">
              <w:rPr>
                <w:rFonts w:ascii="Arial Narrow" w:hAnsi="Arial Narrow" w:cs="Arial"/>
                <w:bCs/>
                <w:sz w:val="20"/>
              </w:rPr>
              <w:t>6</w:t>
            </w:r>
            <w:r w:rsidR="006B133D">
              <w:rPr>
                <w:rFonts w:ascii="Arial Narrow" w:hAnsi="Arial Narrow" w:cs="Arial"/>
                <w:bCs/>
                <w:sz w:val="20"/>
              </w:rPr>
              <w:t>43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6B133D">
              <w:rPr>
                <w:rFonts w:ascii="Arial Narrow" w:hAnsi="Arial Narrow" w:cs="Arial"/>
                <w:bCs/>
                <w:sz w:val="20"/>
              </w:rPr>
              <w:t>322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</w:tr>
      <w:tr w:rsidR="00452C25" w:rsidRPr="00A85FD4" w:rsidTr="00EA2762">
        <w:trPr>
          <w:trHeight w:val="469"/>
        </w:trPr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8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$ 5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3</w:t>
            </w:r>
            <w:r w:rsidRPr="00A85FD4">
              <w:rPr>
                <w:rFonts w:ascii="Arial Narrow" w:hAnsi="Arial Narrow" w:cs="Arial"/>
                <w:bCs/>
                <w:sz w:val="20"/>
              </w:rPr>
              <w:t>,</w:t>
            </w:r>
            <w:r w:rsidR="006B133D">
              <w:rPr>
                <w:rFonts w:ascii="Arial Narrow" w:hAnsi="Arial Narrow" w:cs="Arial"/>
                <w:bCs/>
                <w:sz w:val="20"/>
              </w:rPr>
              <w:t>716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$ 4,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4</w:t>
            </w:r>
            <w:r w:rsidR="006B133D">
              <w:rPr>
                <w:rFonts w:ascii="Arial Narrow" w:hAnsi="Arial Narrow" w:cs="Arial"/>
                <w:bCs/>
                <w:sz w:val="20"/>
              </w:rPr>
              <w:t>77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$ 2,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2</w:t>
            </w:r>
            <w:r w:rsidR="006B133D">
              <w:rPr>
                <w:rFonts w:ascii="Arial Narrow" w:hAnsi="Arial Narrow" w:cs="Arial"/>
                <w:bCs/>
                <w:sz w:val="20"/>
              </w:rPr>
              <w:t>39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</w:t>
            </w:r>
            <w:r w:rsidR="00A15C2E" w:rsidRPr="00A85FD4">
              <w:rPr>
                <w:rFonts w:ascii="Arial Narrow" w:hAnsi="Arial Narrow" w:cs="Arial"/>
                <w:bCs/>
                <w:sz w:val="20"/>
              </w:rPr>
              <w:t>2</w:t>
            </w:r>
            <w:r w:rsidRPr="00A85FD4">
              <w:rPr>
                <w:rFonts w:ascii="Arial Narrow" w:hAnsi="Arial Narrow" w:cs="Arial"/>
                <w:bCs/>
                <w:sz w:val="20"/>
              </w:rPr>
              <w:t>,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0</w:t>
            </w:r>
            <w:r w:rsidR="006B133D">
              <w:rPr>
                <w:rFonts w:ascii="Arial Narrow" w:hAnsi="Arial Narrow" w:cs="Arial"/>
                <w:bCs/>
                <w:sz w:val="20"/>
              </w:rPr>
              <w:t>66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$ 1,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0</w:t>
            </w:r>
            <w:r w:rsidR="006B133D">
              <w:rPr>
                <w:rFonts w:ascii="Arial Narrow" w:hAnsi="Arial Narrow" w:cs="Arial"/>
                <w:bCs/>
                <w:sz w:val="20"/>
              </w:rPr>
              <w:t>3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3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947" w:type="dxa"/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8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$ 7</w:t>
            </w:r>
            <w:r w:rsidR="006B133D">
              <w:rPr>
                <w:rFonts w:ascii="Arial Narrow" w:hAnsi="Arial Narrow" w:cs="Arial"/>
                <w:bCs/>
                <w:sz w:val="20"/>
              </w:rPr>
              <w:t>6,442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$ 6,</w:t>
            </w:r>
            <w:r w:rsidR="00452C25" w:rsidRPr="00A85FD4">
              <w:rPr>
                <w:rFonts w:ascii="Arial Narrow" w:hAnsi="Arial Narrow" w:cs="Arial"/>
                <w:bCs/>
                <w:sz w:val="20"/>
              </w:rPr>
              <w:t>3</w:t>
            </w:r>
            <w:r w:rsidR="006B133D">
              <w:rPr>
                <w:rFonts w:ascii="Arial Narrow" w:hAnsi="Arial Narrow" w:cs="Arial"/>
                <w:bCs/>
                <w:sz w:val="20"/>
              </w:rPr>
              <w:t>71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$ 3,</w:t>
            </w:r>
            <w:r w:rsidR="006B133D">
              <w:rPr>
                <w:rFonts w:ascii="Arial Narrow" w:hAnsi="Arial Narrow" w:cs="Arial"/>
                <w:bCs/>
                <w:sz w:val="20"/>
              </w:rPr>
              <w:t>186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$ 2,</w:t>
            </w:r>
            <w:r w:rsidR="006B133D">
              <w:rPr>
                <w:rFonts w:ascii="Arial Narrow" w:hAnsi="Arial Narrow" w:cs="Arial"/>
                <w:bCs/>
                <w:sz w:val="20"/>
              </w:rPr>
              <w:t>941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</w:t>
            </w:r>
            <w:r w:rsidR="00A15C2E" w:rsidRPr="00A85FD4">
              <w:rPr>
                <w:rFonts w:ascii="Arial Narrow" w:hAnsi="Arial Narrow" w:cs="Arial"/>
                <w:bCs/>
                <w:sz w:val="20"/>
              </w:rPr>
              <w:t>1,4</w:t>
            </w:r>
            <w:r w:rsidR="006B133D">
              <w:rPr>
                <w:rFonts w:ascii="Arial Narrow" w:hAnsi="Arial Narrow" w:cs="Arial"/>
                <w:bCs/>
                <w:sz w:val="20"/>
              </w:rPr>
              <w:t>71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</w:tr>
      <w:tr w:rsidR="00452C25" w:rsidRPr="00A85FD4" w:rsidTr="00EA2762">
        <w:trPr>
          <w:trHeight w:val="576"/>
        </w:trPr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Each Add’l person  add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$ 5,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4</w:t>
            </w:r>
            <w:r w:rsidR="006B133D">
              <w:rPr>
                <w:rFonts w:ascii="Arial Narrow" w:hAnsi="Arial Narrow" w:cs="Arial"/>
                <w:bCs/>
                <w:sz w:val="20"/>
              </w:rPr>
              <w:t>34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A15C2E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$ 4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5</w:t>
            </w:r>
            <w:r w:rsidR="006B133D">
              <w:rPr>
                <w:rFonts w:ascii="Arial Narrow" w:hAnsi="Arial Narrow" w:cs="Arial"/>
                <w:bCs/>
                <w:sz w:val="20"/>
              </w:rPr>
              <w:t>3</w:t>
            </w:r>
            <w:r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</w:t>
            </w:r>
            <w:r w:rsidR="00641348" w:rsidRPr="00A85FD4">
              <w:rPr>
                <w:rFonts w:ascii="Arial Narrow" w:hAnsi="Arial Narrow" w:cs="Arial"/>
                <w:bCs/>
                <w:sz w:val="20"/>
              </w:rPr>
              <w:t>2</w:t>
            </w:r>
            <w:r w:rsidR="006B133D">
              <w:rPr>
                <w:rFonts w:ascii="Arial Narrow" w:hAnsi="Arial Narrow" w:cs="Arial"/>
                <w:bCs/>
                <w:sz w:val="20"/>
              </w:rPr>
              <w:t>7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$ 20</w:t>
            </w:r>
            <w:r w:rsidR="006B133D">
              <w:rPr>
                <w:rFonts w:ascii="Arial Narrow" w:hAnsi="Arial Narrow" w:cs="Arial"/>
                <w:bCs/>
                <w:sz w:val="20"/>
              </w:rPr>
              <w:t>9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641348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$ 10</w:t>
            </w:r>
            <w:r w:rsidR="006B133D">
              <w:rPr>
                <w:rFonts w:ascii="Arial Narrow" w:hAnsi="Arial Narrow" w:cs="Arial"/>
                <w:bCs/>
                <w:sz w:val="20"/>
              </w:rPr>
              <w:t>5</w:t>
            </w:r>
          </w:p>
        </w:tc>
        <w:tc>
          <w:tcPr>
            <w:tcW w:w="947" w:type="dxa"/>
            <w:vAlign w:val="bottom"/>
          </w:tcPr>
          <w:p w:rsidR="003E2CD9" w:rsidRPr="00A85FD4" w:rsidRDefault="003E2CD9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>Each Add’l person  add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3E2CD9" w:rsidP="0064134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$ 7,</w:t>
            </w:r>
            <w:r w:rsidR="006B133D">
              <w:rPr>
                <w:rFonts w:ascii="Arial Narrow" w:hAnsi="Arial Narrow" w:cs="Arial"/>
                <w:bCs/>
                <w:sz w:val="20"/>
              </w:rPr>
              <w:t>733</w:t>
            </w:r>
          </w:p>
        </w:tc>
        <w:tc>
          <w:tcPr>
            <w:tcW w:w="8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$ 6</w:t>
            </w:r>
            <w:r w:rsidR="00452C25" w:rsidRPr="00A85FD4">
              <w:rPr>
                <w:rFonts w:ascii="Arial Narrow" w:hAnsi="Arial Narrow" w:cs="Arial"/>
                <w:bCs/>
                <w:sz w:val="20"/>
              </w:rPr>
              <w:t>4</w:t>
            </w:r>
            <w:r w:rsidR="006B133D">
              <w:rPr>
                <w:rFonts w:ascii="Arial Narrow" w:hAnsi="Arial Narrow" w:cs="Arial"/>
                <w:bCs/>
                <w:sz w:val="20"/>
              </w:rPr>
              <w:t>5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$ 3</w:t>
            </w:r>
            <w:r w:rsidR="00452C25" w:rsidRPr="00A85FD4">
              <w:rPr>
                <w:rFonts w:ascii="Arial Narrow" w:hAnsi="Arial Narrow" w:cs="Arial"/>
                <w:bCs/>
                <w:sz w:val="20"/>
              </w:rPr>
              <w:t>2</w:t>
            </w:r>
            <w:r w:rsidR="006B133D">
              <w:rPr>
                <w:rFonts w:ascii="Arial Narrow" w:hAnsi="Arial Narrow" w:cs="Arial"/>
                <w:bCs/>
                <w:sz w:val="20"/>
              </w:rPr>
              <w:t>3</w:t>
            </w:r>
          </w:p>
        </w:tc>
        <w:tc>
          <w:tcPr>
            <w:tcW w:w="8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A15C2E" w:rsidP="00452C25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$ 2</w:t>
            </w:r>
            <w:r w:rsidR="00452C25" w:rsidRPr="00A85FD4">
              <w:rPr>
                <w:rFonts w:ascii="Arial Narrow" w:hAnsi="Arial Narrow" w:cs="Arial"/>
                <w:bCs/>
                <w:sz w:val="20"/>
              </w:rPr>
              <w:t>9</w:t>
            </w:r>
            <w:r w:rsidR="006B133D">
              <w:rPr>
                <w:rFonts w:ascii="Arial Narrow" w:hAnsi="Arial Narrow" w:cs="Arial"/>
                <w:bCs/>
                <w:sz w:val="20"/>
              </w:rPr>
              <w:t>8</w:t>
            </w:r>
            <w:r w:rsidR="003E2CD9" w:rsidRPr="00A85FD4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</w:tc>
        <w:tc>
          <w:tcPr>
            <w:tcW w:w="7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CD9" w:rsidRPr="00A85FD4" w:rsidRDefault="00452C25" w:rsidP="003E2CD9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A85FD4">
              <w:rPr>
                <w:rFonts w:ascii="Arial Narrow" w:hAnsi="Arial Narrow" w:cs="Arial"/>
                <w:bCs/>
                <w:sz w:val="20"/>
              </w:rPr>
              <w:t xml:space="preserve"> $ 14</w:t>
            </w:r>
            <w:r w:rsidR="006B133D">
              <w:rPr>
                <w:rFonts w:ascii="Arial Narrow" w:hAnsi="Arial Narrow" w:cs="Arial"/>
                <w:bCs/>
                <w:sz w:val="20"/>
              </w:rPr>
              <w:t>9</w:t>
            </w:r>
          </w:p>
        </w:tc>
      </w:tr>
      <w:bookmarkEnd w:id="1"/>
    </w:tbl>
    <w:p w:rsidR="003E2CD9" w:rsidRPr="00A85FD4" w:rsidRDefault="003E2CD9" w:rsidP="003E2CD9">
      <w:pPr>
        <w:tabs>
          <w:tab w:val="left" w:pos="-1440"/>
          <w:tab w:val="left" w:pos="-720"/>
          <w:tab w:val="left" w:pos="0"/>
          <w:tab w:val="left" w:pos="307"/>
          <w:tab w:val="left" w:pos="614"/>
          <w:tab w:val="left" w:pos="921"/>
          <w:tab w:val="left" w:pos="1228"/>
          <w:tab w:val="left" w:pos="1536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2"/>
          <w:szCs w:val="22"/>
        </w:rPr>
      </w:pPr>
    </w:p>
    <w:p w:rsidR="0037055C" w:rsidRPr="00A85FD4" w:rsidRDefault="0037055C" w:rsidP="002A7886">
      <w:pPr>
        <w:tabs>
          <w:tab w:val="left" w:pos="-1440"/>
          <w:tab w:val="left" w:pos="-720"/>
          <w:tab w:val="left" w:pos="-270"/>
          <w:tab w:val="left" w:pos="0"/>
          <w:tab w:val="left" w:pos="614"/>
          <w:tab w:val="left" w:pos="921"/>
          <w:tab w:val="left" w:pos="1228"/>
          <w:tab w:val="left" w:pos="1536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307" w:right="1080" w:hanging="307"/>
        <w:rPr>
          <w:rFonts w:ascii="Arial Narrow" w:hAnsi="Arial Narrow"/>
          <w:sz w:val="22"/>
          <w:szCs w:val="22"/>
        </w:rPr>
      </w:pPr>
    </w:p>
    <w:p w:rsidR="003E2CD9" w:rsidRPr="007C6717" w:rsidRDefault="003E2CD9" w:rsidP="002A7886">
      <w:pPr>
        <w:tabs>
          <w:tab w:val="left" w:pos="-1440"/>
          <w:tab w:val="left" w:pos="-720"/>
          <w:tab w:val="left" w:pos="-270"/>
          <w:tab w:val="left" w:pos="0"/>
          <w:tab w:val="left" w:pos="614"/>
          <w:tab w:val="left" w:pos="921"/>
          <w:tab w:val="left" w:pos="1228"/>
          <w:tab w:val="left" w:pos="1536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720"/>
        </w:tabs>
        <w:ind w:left="180" w:right="540" w:hanging="180"/>
        <w:jc w:val="both"/>
        <w:rPr>
          <w:rFonts w:ascii="Arial Narrow" w:hAnsi="Arial Narrow"/>
          <w:sz w:val="22"/>
          <w:szCs w:val="22"/>
        </w:rPr>
      </w:pPr>
      <w:r w:rsidRPr="007C6717">
        <w:rPr>
          <w:rFonts w:ascii="Arial Narrow" w:hAnsi="Arial Narrow"/>
          <w:sz w:val="22"/>
          <w:szCs w:val="22"/>
        </w:rPr>
        <w:t>BOTH of the above</w:t>
      </w:r>
      <w:r w:rsidR="002A7886" w:rsidRPr="007C6717">
        <w:rPr>
          <w:rFonts w:ascii="Arial Narrow" w:hAnsi="Arial Narrow"/>
          <w:sz w:val="22"/>
          <w:szCs w:val="22"/>
        </w:rPr>
        <w:t xml:space="preserve"> income eligibility</w:t>
      </w:r>
      <w:r w:rsidRPr="007C6717">
        <w:rPr>
          <w:rFonts w:ascii="Arial Narrow" w:hAnsi="Arial Narrow"/>
          <w:sz w:val="22"/>
          <w:szCs w:val="22"/>
        </w:rPr>
        <w:t xml:space="preserve"> scales should app</w:t>
      </w:r>
      <w:r w:rsidR="00514B14">
        <w:rPr>
          <w:rFonts w:ascii="Arial Narrow" w:hAnsi="Arial Narrow"/>
          <w:sz w:val="22"/>
          <w:szCs w:val="22"/>
        </w:rPr>
        <w:t>ear in the Public Announcement/News R</w:t>
      </w:r>
      <w:r w:rsidRPr="007C6717">
        <w:rPr>
          <w:rFonts w:ascii="Arial Narrow" w:hAnsi="Arial Narrow"/>
          <w:sz w:val="22"/>
          <w:szCs w:val="22"/>
        </w:rPr>
        <w:t xml:space="preserve">elease </w:t>
      </w:r>
    </w:p>
    <w:p w:rsidR="003E2CD9" w:rsidRPr="007C6717" w:rsidRDefault="003E2CD9" w:rsidP="002A7886">
      <w:pPr>
        <w:tabs>
          <w:tab w:val="left" w:pos="-1440"/>
          <w:tab w:val="left" w:pos="-720"/>
          <w:tab w:val="left" w:pos="-270"/>
          <w:tab w:val="left" w:pos="0"/>
          <w:tab w:val="left" w:pos="614"/>
          <w:tab w:val="left" w:pos="921"/>
          <w:tab w:val="left" w:pos="1228"/>
          <w:tab w:val="left" w:pos="1536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right="1080"/>
        <w:jc w:val="both"/>
        <w:rPr>
          <w:rFonts w:ascii="Arial Narrow" w:hAnsi="Arial Narrow"/>
          <w:sz w:val="22"/>
          <w:szCs w:val="22"/>
        </w:rPr>
      </w:pPr>
    </w:p>
    <w:p w:rsidR="003E2CD9" w:rsidRPr="00A85FD4" w:rsidRDefault="003E2CD9" w:rsidP="002A7886">
      <w:pPr>
        <w:tabs>
          <w:tab w:val="left" w:pos="-1440"/>
          <w:tab w:val="left" w:pos="-720"/>
          <w:tab w:val="left" w:pos="-270"/>
          <w:tab w:val="left" w:pos="0"/>
          <w:tab w:val="left" w:pos="614"/>
          <w:tab w:val="left" w:pos="921"/>
          <w:tab w:val="left" w:pos="1228"/>
          <w:tab w:val="left" w:pos="1536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right="1080"/>
        <w:jc w:val="both"/>
        <w:rPr>
          <w:rFonts w:ascii="Arial Narrow" w:hAnsi="Arial Narrow"/>
          <w:sz w:val="22"/>
          <w:szCs w:val="22"/>
        </w:rPr>
      </w:pPr>
      <w:r w:rsidRPr="007C6717">
        <w:rPr>
          <w:rFonts w:ascii="Arial Narrow" w:hAnsi="Arial Narrow"/>
          <w:sz w:val="22"/>
          <w:szCs w:val="22"/>
        </w:rPr>
        <w:t xml:space="preserve">ONLY the </w:t>
      </w:r>
      <w:r w:rsidR="002A7886" w:rsidRPr="007C6717">
        <w:rPr>
          <w:rFonts w:ascii="Arial Narrow" w:hAnsi="Arial Narrow"/>
          <w:sz w:val="22"/>
          <w:szCs w:val="22"/>
        </w:rPr>
        <w:t>r</w:t>
      </w:r>
      <w:r w:rsidRPr="007C6717">
        <w:rPr>
          <w:rFonts w:ascii="Arial Narrow" w:hAnsi="Arial Narrow"/>
          <w:sz w:val="22"/>
          <w:szCs w:val="22"/>
        </w:rPr>
        <w:t xml:space="preserve">educed </w:t>
      </w:r>
      <w:r w:rsidR="002A7886" w:rsidRPr="007C6717">
        <w:rPr>
          <w:rFonts w:ascii="Arial Narrow" w:hAnsi="Arial Narrow"/>
          <w:sz w:val="22"/>
          <w:szCs w:val="22"/>
        </w:rPr>
        <w:t>price income e</w:t>
      </w:r>
      <w:r w:rsidRPr="007C6717">
        <w:rPr>
          <w:rFonts w:ascii="Arial Narrow" w:hAnsi="Arial Narrow"/>
          <w:sz w:val="22"/>
          <w:szCs w:val="22"/>
        </w:rPr>
        <w:t xml:space="preserve">ligibility </w:t>
      </w:r>
      <w:r w:rsidR="002A7886" w:rsidRPr="007C6717">
        <w:rPr>
          <w:rFonts w:ascii="Arial Narrow" w:hAnsi="Arial Narrow"/>
          <w:sz w:val="22"/>
          <w:szCs w:val="22"/>
        </w:rPr>
        <w:t>s</w:t>
      </w:r>
      <w:r w:rsidRPr="007C6717">
        <w:rPr>
          <w:rFonts w:ascii="Arial Narrow" w:hAnsi="Arial Narrow"/>
          <w:sz w:val="22"/>
          <w:szCs w:val="22"/>
        </w:rPr>
        <w:t>cale can appear in the Letter to Parents (for those schools participating in the National School</w:t>
      </w:r>
      <w:r w:rsidR="00514B14">
        <w:rPr>
          <w:rFonts w:ascii="Arial Narrow" w:hAnsi="Arial Narrow"/>
          <w:sz w:val="22"/>
          <w:szCs w:val="22"/>
        </w:rPr>
        <w:t xml:space="preserve"> Lunch or Breakfast Program).  </w:t>
      </w:r>
    </w:p>
    <w:p w:rsidR="003E2CD9" w:rsidRPr="00A85FD4" w:rsidRDefault="003E2CD9" w:rsidP="002A7886">
      <w:pPr>
        <w:tabs>
          <w:tab w:val="left" w:pos="-1440"/>
          <w:tab w:val="left" w:pos="-720"/>
          <w:tab w:val="left" w:pos="-270"/>
          <w:tab w:val="left" w:pos="0"/>
          <w:tab w:val="left" w:pos="614"/>
          <w:tab w:val="left" w:pos="921"/>
          <w:tab w:val="left" w:pos="1228"/>
          <w:tab w:val="left" w:pos="1536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307" w:right="1080" w:hanging="307"/>
        <w:rPr>
          <w:rFonts w:ascii="Arial Narrow" w:hAnsi="Arial Narrow"/>
          <w:sz w:val="22"/>
          <w:szCs w:val="22"/>
        </w:rPr>
      </w:pPr>
    </w:p>
    <w:p w:rsidR="003E2CD9" w:rsidRPr="00A85FD4" w:rsidRDefault="003E2CD9" w:rsidP="002A7886">
      <w:pPr>
        <w:tabs>
          <w:tab w:val="left" w:pos="-1440"/>
          <w:tab w:val="left" w:pos="-720"/>
          <w:tab w:val="left" w:pos="-270"/>
          <w:tab w:val="left" w:pos="0"/>
          <w:tab w:val="left" w:pos="614"/>
          <w:tab w:val="left" w:pos="921"/>
          <w:tab w:val="left" w:pos="1228"/>
          <w:tab w:val="left" w:pos="1536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right="1080"/>
        <w:jc w:val="both"/>
        <w:rPr>
          <w:rFonts w:ascii="Arial Narrow" w:hAnsi="Arial Narrow"/>
          <w:sz w:val="22"/>
          <w:szCs w:val="22"/>
        </w:rPr>
      </w:pPr>
      <w:r w:rsidRPr="00A85FD4">
        <w:rPr>
          <w:rFonts w:ascii="Arial Narrow" w:hAnsi="Arial Narrow"/>
          <w:sz w:val="22"/>
          <w:szCs w:val="22"/>
        </w:rPr>
        <w:t xml:space="preserve">ONLY those schools </w:t>
      </w:r>
      <w:r w:rsidR="00C62924" w:rsidRPr="00A85FD4">
        <w:rPr>
          <w:rFonts w:ascii="Arial Narrow" w:hAnsi="Arial Narrow"/>
          <w:sz w:val="22"/>
          <w:szCs w:val="22"/>
        </w:rPr>
        <w:t>that</w:t>
      </w:r>
      <w:r w:rsidRPr="00A85FD4">
        <w:rPr>
          <w:rFonts w:ascii="Arial Narrow" w:hAnsi="Arial Narrow"/>
          <w:sz w:val="22"/>
          <w:szCs w:val="22"/>
        </w:rPr>
        <w:t xml:space="preserve"> participate in the Special Milk Program and offer Free Milk </w:t>
      </w:r>
      <w:r w:rsidR="00C62924" w:rsidRPr="00A85FD4">
        <w:rPr>
          <w:rFonts w:ascii="Arial Narrow" w:hAnsi="Arial Narrow"/>
          <w:sz w:val="22"/>
          <w:szCs w:val="22"/>
        </w:rPr>
        <w:t xml:space="preserve">can </w:t>
      </w:r>
      <w:r w:rsidRPr="00A85FD4">
        <w:rPr>
          <w:rFonts w:ascii="Arial Narrow" w:hAnsi="Arial Narrow"/>
          <w:sz w:val="22"/>
          <w:szCs w:val="22"/>
        </w:rPr>
        <w:t>publish the Free Eligibility Scale in both the Public Announcement and the Letter to the Parent.</w:t>
      </w:r>
    </w:p>
    <w:p w:rsidR="003E2CD9" w:rsidRPr="00A85FD4" w:rsidRDefault="003E2CD9" w:rsidP="002A7886">
      <w:pPr>
        <w:tabs>
          <w:tab w:val="left" w:pos="-1440"/>
          <w:tab w:val="left" w:pos="-720"/>
          <w:tab w:val="left" w:pos="-270"/>
          <w:tab w:val="left" w:pos="0"/>
          <w:tab w:val="left" w:pos="614"/>
          <w:tab w:val="left" w:pos="921"/>
          <w:tab w:val="left" w:pos="1228"/>
          <w:tab w:val="left" w:pos="1536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right="1080"/>
        <w:rPr>
          <w:rFonts w:ascii="Arial Narrow" w:hAnsi="Arial Narrow"/>
          <w:sz w:val="22"/>
          <w:szCs w:val="22"/>
        </w:rPr>
      </w:pPr>
    </w:p>
    <w:p w:rsidR="003E2CD9" w:rsidRPr="00A85FD4" w:rsidRDefault="003E2CD9" w:rsidP="002A7886">
      <w:pPr>
        <w:tabs>
          <w:tab w:val="left" w:pos="-1440"/>
          <w:tab w:val="left" w:pos="-720"/>
          <w:tab w:val="left" w:pos="-270"/>
          <w:tab w:val="left" w:pos="0"/>
          <w:tab w:val="left" w:pos="614"/>
          <w:tab w:val="left" w:pos="921"/>
          <w:tab w:val="left" w:pos="1228"/>
          <w:tab w:val="left" w:pos="1536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right="1080"/>
        <w:rPr>
          <w:rFonts w:ascii="Arial Narrow" w:hAnsi="Arial Narrow"/>
          <w:b/>
          <w:i/>
          <w:sz w:val="22"/>
          <w:szCs w:val="22"/>
        </w:rPr>
      </w:pPr>
      <w:r w:rsidRPr="00A85FD4">
        <w:rPr>
          <w:rFonts w:ascii="Arial Narrow" w:hAnsi="Arial Narrow"/>
          <w:b/>
          <w:sz w:val="22"/>
          <w:szCs w:val="22"/>
        </w:rPr>
        <w:t xml:space="preserve">Please note: </w:t>
      </w:r>
      <w:r w:rsidRPr="00A85FD4">
        <w:rPr>
          <w:rFonts w:ascii="Arial Narrow" w:hAnsi="Arial Narrow"/>
          <w:b/>
          <w:i/>
          <w:sz w:val="22"/>
          <w:szCs w:val="22"/>
        </w:rPr>
        <w:t>Incomes indicated on the free and reduced price eligibility scales are maximum amounts.</w:t>
      </w:r>
    </w:p>
    <w:p w:rsidR="003E2CD9" w:rsidRPr="00A85FD4" w:rsidRDefault="003E2CD9" w:rsidP="0022319D">
      <w:pPr>
        <w:tabs>
          <w:tab w:val="left" w:pos="-1440"/>
          <w:tab w:val="left" w:pos="-720"/>
          <w:tab w:val="left" w:pos="0"/>
          <w:tab w:val="left" w:pos="307"/>
          <w:tab w:val="left" w:pos="614"/>
          <w:tab w:val="left" w:pos="921"/>
          <w:tab w:val="left" w:pos="1228"/>
          <w:tab w:val="left" w:pos="1536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080"/>
        <w:jc w:val="both"/>
        <w:rPr>
          <w:rFonts w:ascii="Arial Narrow" w:hAnsi="Arial Narrow"/>
          <w:b/>
          <w:i/>
          <w:sz w:val="22"/>
          <w:szCs w:val="22"/>
        </w:rPr>
      </w:pPr>
    </w:p>
    <w:sectPr w:rsidR="003E2CD9" w:rsidRPr="00A85FD4" w:rsidSect="00BE07DE">
      <w:pgSz w:w="12240" w:h="15840" w:code="1"/>
      <w:pgMar w:top="630" w:right="360" w:bottom="1440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1A7" w:rsidRDefault="009871A7" w:rsidP="00531B52">
      <w:r>
        <w:separator/>
      </w:r>
    </w:p>
  </w:endnote>
  <w:endnote w:type="continuationSeparator" w:id="0">
    <w:p w:rsidR="009871A7" w:rsidRDefault="009871A7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1A7" w:rsidRDefault="009871A7" w:rsidP="00531B52">
      <w:r>
        <w:separator/>
      </w:r>
    </w:p>
  </w:footnote>
  <w:footnote w:type="continuationSeparator" w:id="0">
    <w:p w:rsidR="009871A7" w:rsidRDefault="009871A7" w:rsidP="0053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8A0DDC0"/>
    <w:lvl w:ilvl="0">
      <w:start w:val="1"/>
      <w:numFmt w:val="decimal"/>
      <w:pStyle w:val="Styl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1"/>
    <w:multiLevelType w:val="singleLevel"/>
    <w:tmpl w:val="A7D04F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2071CA"/>
    <w:multiLevelType w:val="singleLevel"/>
    <w:tmpl w:val="A606E5F2"/>
    <w:lvl w:ilvl="0">
      <w:start w:val="14"/>
      <w:numFmt w:val="upperLetter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</w:abstractNum>
  <w:abstractNum w:abstractNumId="3" w15:restartNumberingAfterBreak="0">
    <w:nsid w:val="027D2C59"/>
    <w:multiLevelType w:val="hybridMultilevel"/>
    <w:tmpl w:val="DA5EF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E190F"/>
    <w:multiLevelType w:val="hybridMultilevel"/>
    <w:tmpl w:val="8ADA61F6"/>
    <w:lvl w:ilvl="0" w:tplc="01206E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A18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265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8D90D36"/>
    <w:multiLevelType w:val="multilevel"/>
    <w:tmpl w:val="6388E480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D2F6A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5D3D88"/>
    <w:multiLevelType w:val="hybridMultilevel"/>
    <w:tmpl w:val="CF4C5714"/>
    <w:lvl w:ilvl="0" w:tplc="628E5084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12450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233F07"/>
    <w:multiLevelType w:val="hybridMultilevel"/>
    <w:tmpl w:val="6004D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6261D"/>
    <w:multiLevelType w:val="hybridMultilevel"/>
    <w:tmpl w:val="B3AA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C5E6A">
      <w:start w:val="2017"/>
      <w:numFmt w:val="bullet"/>
      <w:lvlText w:val="•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06A0D"/>
    <w:multiLevelType w:val="hybridMultilevel"/>
    <w:tmpl w:val="0DCEF1CE"/>
    <w:lvl w:ilvl="0" w:tplc="C456CA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7892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7F00F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81177BC"/>
    <w:multiLevelType w:val="hybridMultilevel"/>
    <w:tmpl w:val="2012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433F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AA434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AB66B3A"/>
    <w:multiLevelType w:val="hybridMultilevel"/>
    <w:tmpl w:val="6DA25722"/>
    <w:lvl w:ilvl="0" w:tplc="2220B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9D6E89"/>
    <w:multiLevelType w:val="hybridMultilevel"/>
    <w:tmpl w:val="8E3C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432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1E8A5A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1FC45249"/>
    <w:multiLevelType w:val="hybridMultilevel"/>
    <w:tmpl w:val="F0CC814E"/>
    <w:lvl w:ilvl="0" w:tplc="628E50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593294"/>
    <w:multiLevelType w:val="singleLevel"/>
    <w:tmpl w:val="14264F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29281E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B9E0E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2E634F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2EFD6C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1391C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8067AEE"/>
    <w:multiLevelType w:val="hybridMultilevel"/>
    <w:tmpl w:val="D6EA4E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6165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AA873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3DBE66F5"/>
    <w:multiLevelType w:val="hybridMultilevel"/>
    <w:tmpl w:val="3C54E13C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4" w15:restartNumberingAfterBreak="0">
    <w:nsid w:val="3DFC3F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3F0146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FE453F8"/>
    <w:multiLevelType w:val="hybridMultilevel"/>
    <w:tmpl w:val="18C6A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FE2D60"/>
    <w:multiLevelType w:val="singleLevel"/>
    <w:tmpl w:val="CE82CF8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8" w15:restartNumberingAfterBreak="0">
    <w:nsid w:val="40BB02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415652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64A4742"/>
    <w:multiLevelType w:val="hybridMultilevel"/>
    <w:tmpl w:val="0438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CB2A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46F021A3"/>
    <w:multiLevelType w:val="hybridMultilevel"/>
    <w:tmpl w:val="0F940B34"/>
    <w:lvl w:ilvl="0" w:tplc="E234A20C">
      <w:start w:val="201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E7D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4B2D4D6C"/>
    <w:multiLevelType w:val="singleLevel"/>
    <w:tmpl w:val="F606FC5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55240F2B"/>
    <w:multiLevelType w:val="hybridMultilevel"/>
    <w:tmpl w:val="B6648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63B699F"/>
    <w:multiLevelType w:val="hybridMultilevel"/>
    <w:tmpl w:val="1A60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9A04FC"/>
    <w:multiLevelType w:val="singleLevel"/>
    <w:tmpl w:val="04090005"/>
    <w:lvl w:ilvl="0">
      <w:start w:val="1"/>
      <w:numFmt w:val="bullet"/>
      <w:pStyle w:val="ListNumber3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8" w15:restartNumberingAfterBreak="0">
    <w:nsid w:val="5ED60268"/>
    <w:multiLevelType w:val="hybridMultilevel"/>
    <w:tmpl w:val="E2CA1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E151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1EF6A50"/>
    <w:multiLevelType w:val="hybridMultilevel"/>
    <w:tmpl w:val="7C4CFB7A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1" w15:restartNumberingAfterBreak="0">
    <w:nsid w:val="64CD56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653C6B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6F111B9F"/>
    <w:multiLevelType w:val="singleLevel"/>
    <w:tmpl w:val="7A269BC6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</w:abstractNum>
  <w:abstractNum w:abstractNumId="54" w15:restartNumberingAfterBreak="0">
    <w:nsid w:val="70B8173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5" w15:restartNumberingAfterBreak="0">
    <w:nsid w:val="71B928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76252D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7" w15:restartNumberingAfterBreak="0">
    <w:nsid w:val="7A141FD2"/>
    <w:multiLevelType w:val="hybridMultilevel"/>
    <w:tmpl w:val="A92C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525A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4"/>
  </w:num>
  <w:num w:numId="2">
    <w:abstractNumId w:val="25"/>
  </w:num>
  <w:num w:numId="3">
    <w:abstractNumId w:val="6"/>
  </w:num>
  <w:num w:numId="4">
    <w:abstractNumId w:val="38"/>
  </w:num>
  <w:num w:numId="5">
    <w:abstractNumId w:val="54"/>
  </w:num>
  <w:num w:numId="6">
    <w:abstractNumId w:val="17"/>
  </w:num>
  <w:num w:numId="7">
    <w:abstractNumId w:val="22"/>
  </w:num>
  <w:num w:numId="8">
    <w:abstractNumId w:val="53"/>
  </w:num>
  <w:num w:numId="9">
    <w:abstractNumId w:val="47"/>
  </w:num>
  <w:num w:numId="10">
    <w:abstractNumId w:val="2"/>
  </w:num>
  <w:num w:numId="11">
    <w:abstractNumId w:val="21"/>
  </w:num>
  <w:num w:numId="12">
    <w:abstractNumId w:val="55"/>
  </w:num>
  <w:num w:numId="13">
    <w:abstractNumId w:val="52"/>
  </w:num>
  <w:num w:numId="14">
    <w:abstractNumId w:val="29"/>
  </w:num>
  <w:num w:numId="15">
    <w:abstractNumId w:val="15"/>
  </w:num>
  <w:num w:numId="16">
    <w:abstractNumId w:val="49"/>
  </w:num>
  <w:num w:numId="17">
    <w:abstractNumId w:val="56"/>
  </w:num>
  <w:num w:numId="18">
    <w:abstractNumId w:val="41"/>
  </w:num>
  <w:num w:numId="19">
    <w:abstractNumId w:val="26"/>
  </w:num>
  <w:num w:numId="20">
    <w:abstractNumId w:val="5"/>
  </w:num>
  <w:num w:numId="21">
    <w:abstractNumId w:val="10"/>
  </w:num>
  <w:num w:numId="22">
    <w:abstractNumId w:val="31"/>
  </w:num>
  <w:num w:numId="23">
    <w:abstractNumId w:val="32"/>
  </w:num>
  <w:num w:numId="24">
    <w:abstractNumId w:val="39"/>
  </w:num>
  <w:num w:numId="25">
    <w:abstractNumId w:val="18"/>
  </w:num>
  <w:num w:numId="26">
    <w:abstractNumId w:val="8"/>
  </w:num>
  <w:num w:numId="27">
    <w:abstractNumId w:val="58"/>
  </w:num>
  <w:num w:numId="28">
    <w:abstractNumId w:val="35"/>
  </w:num>
  <w:num w:numId="29">
    <w:abstractNumId w:val="51"/>
  </w:num>
  <w:num w:numId="30">
    <w:abstractNumId w:val="14"/>
  </w:num>
  <w:num w:numId="31">
    <w:abstractNumId w:val="28"/>
  </w:num>
  <w:num w:numId="32">
    <w:abstractNumId w:val="43"/>
  </w:num>
  <w:num w:numId="33">
    <w:abstractNumId w:val="27"/>
  </w:num>
  <w:num w:numId="34">
    <w:abstractNumId w:val="24"/>
  </w:num>
  <w:num w:numId="35">
    <w:abstractNumId w:val="19"/>
  </w:num>
  <w:num w:numId="36">
    <w:abstractNumId w:val="0"/>
  </w:num>
  <w:num w:numId="37">
    <w:abstractNumId w:val="1"/>
  </w:num>
  <w:num w:numId="38">
    <w:abstractNumId w:val="9"/>
  </w:num>
  <w:num w:numId="39">
    <w:abstractNumId w:val="4"/>
  </w:num>
  <w:num w:numId="40">
    <w:abstractNumId w:val="42"/>
  </w:num>
  <w:num w:numId="41">
    <w:abstractNumId w:val="44"/>
  </w:num>
  <w:num w:numId="42">
    <w:abstractNumId w:val="37"/>
  </w:num>
  <w:num w:numId="43">
    <w:abstractNumId w:val="7"/>
  </w:num>
  <w:num w:numId="44">
    <w:abstractNumId w:val="13"/>
  </w:num>
  <w:num w:numId="45">
    <w:abstractNumId w:val="45"/>
  </w:num>
  <w:num w:numId="46">
    <w:abstractNumId w:val="12"/>
  </w:num>
  <w:num w:numId="47">
    <w:abstractNumId w:val="40"/>
  </w:num>
  <w:num w:numId="48">
    <w:abstractNumId w:val="3"/>
  </w:num>
  <w:num w:numId="49">
    <w:abstractNumId w:val="23"/>
  </w:num>
  <w:num w:numId="50">
    <w:abstractNumId w:val="36"/>
  </w:num>
  <w:num w:numId="51">
    <w:abstractNumId w:val="16"/>
  </w:num>
  <w:num w:numId="52">
    <w:abstractNumId w:val="48"/>
  </w:num>
  <w:num w:numId="53">
    <w:abstractNumId w:val="20"/>
  </w:num>
  <w:num w:numId="54">
    <w:abstractNumId w:val="46"/>
  </w:num>
  <w:num w:numId="55">
    <w:abstractNumId w:val="33"/>
  </w:num>
  <w:num w:numId="56">
    <w:abstractNumId w:val="50"/>
  </w:num>
  <w:num w:numId="57">
    <w:abstractNumId w:val="11"/>
  </w:num>
  <w:num w:numId="58">
    <w:abstractNumId w:val="57"/>
  </w:num>
  <w:num w:numId="59">
    <w:abstractNumId w:val="3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03"/>
    <w:rsid w:val="000016D6"/>
    <w:rsid w:val="000030DD"/>
    <w:rsid w:val="000040C0"/>
    <w:rsid w:val="00004547"/>
    <w:rsid w:val="00006540"/>
    <w:rsid w:val="00007371"/>
    <w:rsid w:val="00007C97"/>
    <w:rsid w:val="00010ACC"/>
    <w:rsid w:val="000118FF"/>
    <w:rsid w:val="00014D96"/>
    <w:rsid w:val="000166F5"/>
    <w:rsid w:val="00017367"/>
    <w:rsid w:val="00021D7D"/>
    <w:rsid w:val="000228FF"/>
    <w:rsid w:val="00024CCA"/>
    <w:rsid w:val="0002693C"/>
    <w:rsid w:val="000279F0"/>
    <w:rsid w:val="000307A2"/>
    <w:rsid w:val="00032799"/>
    <w:rsid w:val="000331AA"/>
    <w:rsid w:val="000331C4"/>
    <w:rsid w:val="000336BA"/>
    <w:rsid w:val="000342C5"/>
    <w:rsid w:val="00034A6E"/>
    <w:rsid w:val="00034C53"/>
    <w:rsid w:val="0003503D"/>
    <w:rsid w:val="00037786"/>
    <w:rsid w:val="00042584"/>
    <w:rsid w:val="00043A22"/>
    <w:rsid w:val="000465B6"/>
    <w:rsid w:val="00046DA1"/>
    <w:rsid w:val="00051693"/>
    <w:rsid w:val="00060EB2"/>
    <w:rsid w:val="00066BD4"/>
    <w:rsid w:val="00071288"/>
    <w:rsid w:val="000729C9"/>
    <w:rsid w:val="000742E5"/>
    <w:rsid w:val="00075844"/>
    <w:rsid w:val="00076102"/>
    <w:rsid w:val="000838F4"/>
    <w:rsid w:val="000843B0"/>
    <w:rsid w:val="00086725"/>
    <w:rsid w:val="00086E7F"/>
    <w:rsid w:val="00091BA5"/>
    <w:rsid w:val="00094CD3"/>
    <w:rsid w:val="000962D3"/>
    <w:rsid w:val="000A2C91"/>
    <w:rsid w:val="000A320F"/>
    <w:rsid w:val="000A765A"/>
    <w:rsid w:val="000B08AF"/>
    <w:rsid w:val="000C0972"/>
    <w:rsid w:val="000C23F2"/>
    <w:rsid w:val="000C34B2"/>
    <w:rsid w:val="000C7E16"/>
    <w:rsid w:val="000D317B"/>
    <w:rsid w:val="000D3577"/>
    <w:rsid w:val="000D3CCE"/>
    <w:rsid w:val="000D6CAE"/>
    <w:rsid w:val="000D7799"/>
    <w:rsid w:val="000D79D7"/>
    <w:rsid w:val="000E1493"/>
    <w:rsid w:val="000E2282"/>
    <w:rsid w:val="000E7503"/>
    <w:rsid w:val="000F2628"/>
    <w:rsid w:val="000F27E8"/>
    <w:rsid w:val="00101B62"/>
    <w:rsid w:val="001051D3"/>
    <w:rsid w:val="00110C76"/>
    <w:rsid w:val="00114D2C"/>
    <w:rsid w:val="00127743"/>
    <w:rsid w:val="00127EAF"/>
    <w:rsid w:val="001349A2"/>
    <w:rsid w:val="00134F0B"/>
    <w:rsid w:val="001409F5"/>
    <w:rsid w:val="00141E51"/>
    <w:rsid w:val="00142341"/>
    <w:rsid w:val="00153BAD"/>
    <w:rsid w:val="0015452B"/>
    <w:rsid w:val="0015463D"/>
    <w:rsid w:val="00156848"/>
    <w:rsid w:val="0015685C"/>
    <w:rsid w:val="00156B17"/>
    <w:rsid w:val="00161ED1"/>
    <w:rsid w:val="001623C4"/>
    <w:rsid w:val="00163BE2"/>
    <w:rsid w:val="00166105"/>
    <w:rsid w:val="001678BC"/>
    <w:rsid w:val="00172670"/>
    <w:rsid w:val="00180103"/>
    <w:rsid w:val="00180904"/>
    <w:rsid w:val="00180A37"/>
    <w:rsid w:val="001852E2"/>
    <w:rsid w:val="0019287B"/>
    <w:rsid w:val="00192CC7"/>
    <w:rsid w:val="00193D3C"/>
    <w:rsid w:val="001947E7"/>
    <w:rsid w:val="001967D9"/>
    <w:rsid w:val="001970D7"/>
    <w:rsid w:val="001A1932"/>
    <w:rsid w:val="001A4C89"/>
    <w:rsid w:val="001B0BE7"/>
    <w:rsid w:val="001B1072"/>
    <w:rsid w:val="001B1AFF"/>
    <w:rsid w:val="001B6C17"/>
    <w:rsid w:val="001B7133"/>
    <w:rsid w:val="001C1560"/>
    <w:rsid w:val="001C4A88"/>
    <w:rsid w:val="001D3C54"/>
    <w:rsid w:val="001E0D3D"/>
    <w:rsid w:val="001E116B"/>
    <w:rsid w:val="001E33FB"/>
    <w:rsid w:val="001E453D"/>
    <w:rsid w:val="001E7670"/>
    <w:rsid w:val="001F117A"/>
    <w:rsid w:val="001F15FF"/>
    <w:rsid w:val="00200E6F"/>
    <w:rsid w:val="00201223"/>
    <w:rsid w:val="00202CF5"/>
    <w:rsid w:val="00210357"/>
    <w:rsid w:val="002125E3"/>
    <w:rsid w:val="00214C56"/>
    <w:rsid w:val="002151C4"/>
    <w:rsid w:val="0022319D"/>
    <w:rsid w:val="002264FB"/>
    <w:rsid w:val="00231278"/>
    <w:rsid w:val="00232351"/>
    <w:rsid w:val="00234D4B"/>
    <w:rsid w:val="00235089"/>
    <w:rsid w:val="00241995"/>
    <w:rsid w:val="002446A0"/>
    <w:rsid w:val="0024546C"/>
    <w:rsid w:val="00246770"/>
    <w:rsid w:val="002558D7"/>
    <w:rsid w:val="002624C6"/>
    <w:rsid w:val="00262A51"/>
    <w:rsid w:val="00263684"/>
    <w:rsid w:val="002638AD"/>
    <w:rsid w:val="002660F3"/>
    <w:rsid w:val="00266B40"/>
    <w:rsid w:val="00273D62"/>
    <w:rsid w:val="00280458"/>
    <w:rsid w:val="00282D19"/>
    <w:rsid w:val="00284BC1"/>
    <w:rsid w:val="0028726B"/>
    <w:rsid w:val="00290AB9"/>
    <w:rsid w:val="00293CEF"/>
    <w:rsid w:val="002953A8"/>
    <w:rsid w:val="00295F98"/>
    <w:rsid w:val="002968C3"/>
    <w:rsid w:val="002A14A0"/>
    <w:rsid w:val="002A1D28"/>
    <w:rsid w:val="002A2496"/>
    <w:rsid w:val="002A40AF"/>
    <w:rsid w:val="002A4BB9"/>
    <w:rsid w:val="002A7886"/>
    <w:rsid w:val="002A79B5"/>
    <w:rsid w:val="002B54A5"/>
    <w:rsid w:val="002C1C26"/>
    <w:rsid w:val="002C2F3D"/>
    <w:rsid w:val="002C339B"/>
    <w:rsid w:val="002C4155"/>
    <w:rsid w:val="002C598C"/>
    <w:rsid w:val="002C5FB7"/>
    <w:rsid w:val="002C7AEE"/>
    <w:rsid w:val="002D4CF6"/>
    <w:rsid w:val="002D5CB3"/>
    <w:rsid w:val="002D7AE5"/>
    <w:rsid w:val="002E0BFE"/>
    <w:rsid w:val="002E5EA7"/>
    <w:rsid w:val="002E6AA9"/>
    <w:rsid w:val="002E7FEB"/>
    <w:rsid w:val="002F0B9A"/>
    <w:rsid w:val="002F0C4E"/>
    <w:rsid w:val="002F5288"/>
    <w:rsid w:val="002F6018"/>
    <w:rsid w:val="002F64FE"/>
    <w:rsid w:val="00300A42"/>
    <w:rsid w:val="00300A4E"/>
    <w:rsid w:val="00302BC6"/>
    <w:rsid w:val="003048CD"/>
    <w:rsid w:val="00305BA9"/>
    <w:rsid w:val="0030617D"/>
    <w:rsid w:val="00306CB8"/>
    <w:rsid w:val="003105CA"/>
    <w:rsid w:val="003149A3"/>
    <w:rsid w:val="00316624"/>
    <w:rsid w:val="00316A51"/>
    <w:rsid w:val="003211DF"/>
    <w:rsid w:val="00321DE9"/>
    <w:rsid w:val="00322411"/>
    <w:rsid w:val="00323F6F"/>
    <w:rsid w:val="00324CEA"/>
    <w:rsid w:val="00324E5C"/>
    <w:rsid w:val="00330C13"/>
    <w:rsid w:val="00340017"/>
    <w:rsid w:val="0034270F"/>
    <w:rsid w:val="00342C73"/>
    <w:rsid w:val="00345DA3"/>
    <w:rsid w:val="003502E5"/>
    <w:rsid w:val="0035327E"/>
    <w:rsid w:val="0035335D"/>
    <w:rsid w:val="00353A1E"/>
    <w:rsid w:val="00356162"/>
    <w:rsid w:val="00357BB6"/>
    <w:rsid w:val="00361AE4"/>
    <w:rsid w:val="0037055C"/>
    <w:rsid w:val="00371DA8"/>
    <w:rsid w:val="00372308"/>
    <w:rsid w:val="00375919"/>
    <w:rsid w:val="00382482"/>
    <w:rsid w:val="0038561F"/>
    <w:rsid w:val="00391FD0"/>
    <w:rsid w:val="00393CCD"/>
    <w:rsid w:val="00395AC5"/>
    <w:rsid w:val="003962A3"/>
    <w:rsid w:val="00396BD5"/>
    <w:rsid w:val="003A0A2C"/>
    <w:rsid w:val="003A20D9"/>
    <w:rsid w:val="003A46F0"/>
    <w:rsid w:val="003A5347"/>
    <w:rsid w:val="003A7BC8"/>
    <w:rsid w:val="003B1D2A"/>
    <w:rsid w:val="003B5AF8"/>
    <w:rsid w:val="003B6E76"/>
    <w:rsid w:val="003B74D0"/>
    <w:rsid w:val="003C421D"/>
    <w:rsid w:val="003C5FDD"/>
    <w:rsid w:val="003C7C2C"/>
    <w:rsid w:val="003D1D3C"/>
    <w:rsid w:val="003D29BD"/>
    <w:rsid w:val="003D488F"/>
    <w:rsid w:val="003D5875"/>
    <w:rsid w:val="003E2CD9"/>
    <w:rsid w:val="003F2FF1"/>
    <w:rsid w:val="003F335E"/>
    <w:rsid w:val="003F5863"/>
    <w:rsid w:val="003F76F2"/>
    <w:rsid w:val="003F7FE2"/>
    <w:rsid w:val="00400180"/>
    <w:rsid w:val="00402321"/>
    <w:rsid w:val="00406EAD"/>
    <w:rsid w:val="00407173"/>
    <w:rsid w:val="00410799"/>
    <w:rsid w:val="004109C3"/>
    <w:rsid w:val="0041140B"/>
    <w:rsid w:val="00413A48"/>
    <w:rsid w:val="004164EF"/>
    <w:rsid w:val="00416A74"/>
    <w:rsid w:val="004211D3"/>
    <w:rsid w:val="00421979"/>
    <w:rsid w:val="00424660"/>
    <w:rsid w:val="00430228"/>
    <w:rsid w:val="00431A64"/>
    <w:rsid w:val="00432142"/>
    <w:rsid w:val="00432392"/>
    <w:rsid w:val="0043259A"/>
    <w:rsid w:val="00433159"/>
    <w:rsid w:val="00433D76"/>
    <w:rsid w:val="00435C61"/>
    <w:rsid w:val="00437B7D"/>
    <w:rsid w:val="004408EA"/>
    <w:rsid w:val="00441521"/>
    <w:rsid w:val="00441CC8"/>
    <w:rsid w:val="004439B4"/>
    <w:rsid w:val="00452C25"/>
    <w:rsid w:val="00453831"/>
    <w:rsid w:val="00462975"/>
    <w:rsid w:val="004638A4"/>
    <w:rsid w:val="004638CF"/>
    <w:rsid w:val="0046485E"/>
    <w:rsid w:val="00466899"/>
    <w:rsid w:val="00466A54"/>
    <w:rsid w:val="00467169"/>
    <w:rsid w:val="00467947"/>
    <w:rsid w:val="00472476"/>
    <w:rsid w:val="00472C32"/>
    <w:rsid w:val="00477907"/>
    <w:rsid w:val="00477D27"/>
    <w:rsid w:val="00485988"/>
    <w:rsid w:val="00487168"/>
    <w:rsid w:val="0049090A"/>
    <w:rsid w:val="00493FC2"/>
    <w:rsid w:val="00494B99"/>
    <w:rsid w:val="00494BCA"/>
    <w:rsid w:val="004957AD"/>
    <w:rsid w:val="004959D0"/>
    <w:rsid w:val="004A364E"/>
    <w:rsid w:val="004A3FA9"/>
    <w:rsid w:val="004A6C3F"/>
    <w:rsid w:val="004B4DA4"/>
    <w:rsid w:val="004B56BF"/>
    <w:rsid w:val="004B5D51"/>
    <w:rsid w:val="004B712D"/>
    <w:rsid w:val="004B7F1E"/>
    <w:rsid w:val="004C0B48"/>
    <w:rsid w:val="004C63EE"/>
    <w:rsid w:val="004C6942"/>
    <w:rsid w:val="004C6E88"/>
    <w:rsid w:val="004D64DF"/>
    <w:rsid w:val="004E7312"/>
    <w:rsid w:val="004F7C14"/>
    <w:rsid w:val="004F7CCC"/>
    <w:rsid w:val="0050298C"/>
    <w:rsid w:val="005037D7"/>
    <w:rsid w:val="00503E97"/>
    <w:rsid w:val="005040FF"/>
    <w:rsid w:val="00504B72"/>
    <w:rsid w:val="00505C74"/>
    <w:rsid w:val="005067C6"/>
    <w:rsid w:val="0051304F"/>
    <w:rsid w:val="00514B14"/>
    <w:rsid w:val="00516E42"/>
    <w:rsid w:val="00524F73"/>
    <w:rsid w:val="005272C6"/>
    <w:rsid w:val="005307CB"/>
    <w:rsid w:val="00531B52"/>
    <w:rsid w:val="005325F1"/>
    <w:rsid w:val="00533116"/>
    <w:rsid w:val="00534295"/>
    <w:rsid w:val="005401CB"/>
    <w:rsid w:val="0054122E"/>
    <w:rsid w:val="00542EF5"/>
    <w:rsid w:val="0054395F"/>
    <w:rsid w:val="005443E7"/>
    <w:rsid w:val="0055231D"/>
    <w:rsid w:val="00555695"/>
    <w:rsid w:val="00556190"/>
    <w:rsid w:val="005577D9"/>
    <w:rsid w:val="00561E3C"/>
    <w:rsid w:val="00562C59"/>
    <w:rsid w:val="00571099"/>
    <w:rsid w:val="005714E0"/>
    <w:rsid w:val="0057150F"/>
    <w:rsid w:val="005720B7"/>
    <w:rsid w:val="00572756"/>
    <w:rsid w:val="00572BF6"/>
    <w:rsid w:val="00572C2B"/>
    <w:rsid w:val="0057442F"/>
    <w:rsid w:val="0058216F"/>
    <w:rsid w:val="00582BE8"/>
    <w:rsid w:val="005836C7"/>
    <w:rsid w:val="005841B6"/>
    <w:rsid w:val="0059205D"/>
    <w:rsid w:val="005A00C9"/>
    <w:rsid w:val="005A2274"/>
    <w:rsid w:val="005A4AA8"/>
    <w:rsid w:val="005B03A6"/>
    <w:rsid w:val="005B456A"/>
    <w:rsid w:val="005B4631"/>
    <w:rsid w:val="005B51DD"/>
    <w:rsid w:val="005B7509"/>
    <w:rsid w:val="005C0104"/>
    <w:rsid w:val="005C0767"/>
    <w:rsid w:val="005C1D55"/>
    <w:rsid w:val="005C1F2D"/>
    <w:rsid w:val="005D0066"/>
    <w:rsid w:val="005D4862"/>
    <w:rsid w:val="005D5112"/>
    <w:rsid w:val="005D7584"/>
    <w:rsid w:val="005E3938"/>
    <w:rsid w:val="005E6C22"/>
    <w:rsid w:val="005F0298"/>
    <w:rsid w:val="005F1A40"/>
    <w:rsid w:val="005F3A6D"/>
    <w:rsid w:val="005F46BD"/>
    <w:rsid w:val="005F535E"/>
    <w:rsid w:val="005F553D"/>
    <w:rsid w:val="005F770D"/>
    <w:rsid w:val="0060100C"/>
    <w:rsid w:val="00605300"/>
    <w:rsid w:val="00612A48"/>
    <w:rsid w:val="00613AD9"/>
    <w:rsid w:val="006201EF"/>
    <w:rsid w:val="00620BE2"/>
    <w:rsid w:val="00624C8E"/>
    <w:rsid w:val="00626142"/>
    <w:rsid w:val="006335AF"/>
    <w:rsid w:val="006337F6"/>
    <w:rsid w:val="00634ECE"/>
    <w:rsid w:val="0063799A"/>
    <w:rsid w:val="00641339"/>
    <w:rsid w:val="00641348"/>
    <w:rsid w:val="00641F46"/>
    <w:rsid w:val="0064308A"/>
    <w:rsid w:val="00643E84"/>
    <w:rsid w:val="00644F52"/>
    <w:rsid w:val="00646357"/>
    <w:rsid w:val="0064742C"/>
    <w:rsid w:val="006478E6"/>
    <w:rsid w:val="006503C6"/>
    <w:rsid w:val="00652B74"/>
    <w:rsid w:val="00653B11"/>
    <w:rsid w:val="0065440F"/>
    <w:rsid w:val="00655B60"/>
    <w:rsid w:val="00657D7B"/>
    <w:rsid w:val="00666795"/>
    <w:rsid w:val="00667531"/>
    <w:rsid w:val="00675689"/>
    <w:rsid w:val="00677CA7"/>
    <w:rsid w:val="006811F9"/>
    <w:rsid w:val="00685685"/>
    <w:rsid w:val="00695F1A"/>
    <w:rsid w:val="006A3EFC"/>
    <w:rsid w:val="006B0D49"/>
    <w:rsid w:val="006B133D"/>
    <w:rsid w:val="006B1DD8"/>
    <w:rsid w:val="006B229C"/>
    <w:rsid w:val="006B2D43"/>
    <w:rsid w:val="006B35BB"/>
    <w:rsid w:val="006B3917"/>
    <w:rsid w:val="006B3F01"/>
    <w:rsid w:val="006B4376"/>
    <w:rsid w:val="006B4ADF"/>
    <w:rsid w:val="006B4B32"/>
    <w:rsid w:val="006B51E5"/>
    <w:rsid w:val="006B61DE"/>
    <w:rsid w:val="006B662D"/>
    <w:rsid w:val="006C0394"/>
    <w:rsid w:val="006C064E"/>
    <w:rsid w:val="006C21D5"/>
    <w:rsid w:val="006C30C6"/>
    <w:rsid w:val="006C421A"/>
    <w:rsid w:val="006C4D7F"/>
    <w:rsid w:val="006C5151"/>
    <w:rsid w:val="006D3FF0"/>
    <w:rsid w:val="006D4C28"/>
    <w:rsid w:val="006D53DD"/>
    <w:rsid w:val="006D5D61"/>
    <w:rsid w:val="006D5F8F"/>
    <w:rsid w:val="006D70D6"/>
    <w:rsid w:val="006D7EDC"/>
    <w:rsid w:val="006E71B3"/>
    <w:rsid w:val="006F7D00"/>
    <w:rsid w:val="007017E4"/>
    <w:rsid w:val="0071173E"/>
    <w:rsid w:val="007151FD"/>
    <w:rsid w:val="007162F3"/>
    <w:rsid w:val="00723C59"/>
    <w:rsid w:val="00723F08"/>
    <w:rsid w:val="00724F66"/>
    <w:rsid w:val="00727A29"/>
    <w:rsid w:val="007341DC"/>
    <w:rsid w:val="007379A8"/>
    <w:rsid w:val="007379DA"/>
    <w:rsid w:val="0074128D"/>
    <w:rsid w:val="00742137"/>
    <w:rsid w:val="00745607"/>
    <w:rsid w:val="00750142"/>
    <w:rsid w:val="00753EDD"/>
    <w:rsid w:val="0075408C"/>
    <w:rsid w:val="007552B3"/>
    <w:rsid w:val="00762B90"/>
    <w:rsid w:val="00765BAB"/>
    <w:rsid w:val="00765D6B"/>
    <w:rsid w:val="00767795"/>
    <w:rsid w:val="00780E90"/>
    <w:rsid w:val="007822B9"/>
    <w:rsid w:val="00792E26"/>
    <w:rsid w:val="00794211"/>
    <w:rsid w:val="007A193E"/>
    <w:rsid w:val="007B2469"/>
    <w:rsid w:val="007B376F"/>
    <w:rsid w:val="007B5A06"/>
    <w:rsid w:val="007B5D66"/>
    <w:rsid w:val="007C0D67"/>
    <w:rsid w:val="007C11D6"/>
    <w:rsid w:val="007C1FFB"/>
    <w:rsid w:val="007C6717"/>
    <w:rsid w:val="007C6900"/>
    <w:rsid w:val="007C6C46"/>
    <w:rsid w:val="007C7A70"/>
    <w:rsid w:val="007D156B"/>
    <w:rsid w:val="007D3819"/>
    <w:rsid w:val="007D4264"/>
    <w:rsid w:val="007E2A9F"/>
    <w:rsid w:val="007E3EC9"/>
    <w:rsid w:val="007F2117"/>
    <w:rsid w:val="007F44B6"/>
    <w:rsid w:val="00801D7C"/>
    <w:rsid w:val="00802CDE"/>
    <w:rsid w:val="0080387C"/>
    <w:rsid w:val="00810801"/>
    <w:rsid w:val="00811CC6"/>
    <w:rsid w:val="00813B2A"/>
    <w:rsid w:val="00813FC1"/>
    <w:rsid w:val="008342A9"/>
    <w:rsid w:val="00835A3C"/>
    <w:rsid w:val="0083637D"/>
    <w:rsid w:val="008378FC"/>
    <w:rsid w:val="0084218C"/>
    <w:rsid w:val="00843EAE"/>
    <w:rsid w:val="0084472A"/>
    <w:rsid w:val="00846D73"/>
    <w:rsid w:val="008510C8"/>
    <w:rsid w:val="00860CFA"/>
    <w:rsid w:val="008619C8"/>
    <w:rsid w:val="0086444C"/>
    <w:rsid w:val="0086604B"/>
    <w:rsid w:val="00867989"/>
    <w:rsid w:val="00874C30"/>
    <w:rsid w:val="00875B87"/>
    <w:rsid w:val="00883EAF"/>
    <w:rsid w:val="00885A2C"/>
    <w:rsid w:val="00891AA1"/>
    <w:rsid w:val="00896266"/>
    <w:rsid w:val="00896589"/>
    <w:rsid w:val="00897DE9"/>
    <w:rsid w:val="00897FB6"/>
    <w:rsid w:val="008A0580"/>
    <w:rsid w:val="008A7D24"/>
    <w:rsid w:val="008A7F1C"/>
    <w:rsid w:val="008B037C"/>
    <w:rsid w:val="008B07D8"/>
    <w:rsid w:val="008B0A6B"/>
    <w:rsid w:val="008B1A14"/>
    <w:rsid w:val="008B2D62"/>
    <w:rsid w:val="008B5493"/>
    <w:rsid w:val="008B625C"/>
    <w:rsid w:val="008D08B2"/>
    <w:rsid w:val="008D1782"/>
    <w:rsid w:val="008D2C7E"/>
    <w:rsid w:val="008D4076"/>
    <w:rsid w:val="008E1393"/>
    <w:rsid w:val="008E1D1D"/>
    <w:rsid w:val="008E200D"/>
    <w:rsid w:val="008E6DF3"/>
    <w:rsid w:val="008F0573"/>
    <w:rsid w:val="008F1BAB"/>
    <w:rsid w:val="008F7D8E"/>
    <w:rsid w:val="00902504"/>
    <w:rsid w:val="00902948"/>
    <w:rsid w:val="0090297A"/>
    <w:rsid w:val="00910128"/>
    <w:rsid w:val="00910507"/>
    <w:rsid w:val="00910DDF"/>
    <w:rsid w:val="009200E9"/>
    <w:rsid w:val="00920F3C"/>
    <w:rsid w:val="00923E68"/>
    <w:rsid w:val="009303C4"/>
    <w:rsid w:val="00931DFA"/>
    <w:rsid w:val="00932D8F"/>
    <w:rsid w:val="00936764"/>
    <w:rsid w:val="00945005"/>
    <w:rsid w:val="00946BB1"/>
    <w:rsid w:val="00950CB0"/>
    <w:rsid w:val="009516BB"/>
    <w:rsid w:val="00955169"/>
    <w:rsid w:val="009567A2"/>
    <w:rsid w:val="009635A9"/>
    <w:rsid w:val="0097080F"/>
    <w:rsid w:val="009719D3"/>
    <w:rsid w:val="00972756"/>
    <w:rsid w:val="00972CA8"/>
    <w:rsid w:val="00973269"/>
    <w:rsid w:val="00974F72"/>
    <w:rsid w:val="00975325"/>
    <w:rsid w:val="00975DBE"/>
    <w:rsid w:val="00977A8D"/>
    <w:rsid w:val="00981978"/>
    <w:rsid w:val="009853F0"/>
    <w:rsid w:val="009871A7"/>
    <w:rsid w:val="00993FEA"/>
    <w:rsid w:val="0099440A"/>
    <w:rsid w:val="00997132"/>
    <w:rsid w:val="009A0422"/>
    <w:rsid w:val="009A47BA"/>
    <w:rsid w:val="009B0D03"/>
    <w:rsid w:val="009B16B4"/>
    <w:rsid w:val="009B273E"/>
    <w:rsid w:val="009B2D33"/>
    <w:rsid w:val="009B46CC"/>
    <w:rsid w:val="009B6AA1"/>
    <w:rsid w:val="009C3549"/>
    <w:rsid w:val="009C6601"/>
    <w:rsid w:val="009C7306"/>
    <w:rsid w:val="009C76CF"/>
    <w:rsid w:val="009C7B61"/>
    <w:rsid w:val="009C7E4C"/>
    <w:rsid w:val="009D492C"/>
    <w:rsid w:val="009D49C3"/>
    <w:rsid w:val="009D7D41"/>
    <w:rsid w:val="009D7DB7"/>
    <w:rsid w:val="009E1191"/>
    <w:rsid w:val="009E3C9B"/>
    <w:rsid w:val="009E3DD4"/>
    <w:rsid w:val="009E3F21"/>
    <w:rsid w:val="009E572E"/>
    <w:rsid w:val="009F7158"/>
    <w:rsid w:val="009F7B81"/>
    <w:rsid w:val="00A010D8"/>
    <w:rsid w:val="00A01BA9"/>
    <w:rsid w:val="00A02546"/>
    <w:rsid w:val="00A0267B"/>
    <w:rsid w:val="00A029DC"/>
    <w:rsid w:val="00A05C43"/>
    <w:rsid w:val="00A06567"/>
    <w:rsid w:val="00A1078B"/>
    <w:rsid w:val="00A1239F"/>
    <w:rsid w:val="00A14278"/>
    <w:rsid w:val="00A15C2E"/>
    <w:rsid w:val="00A25049"/>
    <w:rsid w:val="00A2680A"/>
    <w:rsid w:val="00A3311A"/>
    <w:rsid w:val="00A374CF"/>
    <w:rsid w:val="00A412C2"/>
    <w:rsid w:val="00A414B1"/>
    <w:rsid w:val="00A417A0"/>
    <w:rsid w:val="00A4306C"/>
    <w:rsid w:val="00A50292"/>
    <w:rsid w:val="00A50754"/>
    <w:rsid w:val="00A51BB4"/>
    <w:rsid w:val="00A522A4"/>
    <w:rsid w:val="00A60C42"/>
    <w:rsid w:val="00A65B62"/>
    <w:rsid w:val="00A65D7A"/>
    <w:rsid w:val="00A670F1"/>
    <w:rsid w:val="00A70DB7"/>
    <w:rsid w:val="00A72054"/>
    <w:rsid w:val="00A74842"/>
    <w:rsid w:val="00A77056"/>
    <w:rsid w:val="00A77864"/>
    <w:rsid w:val="00A77DBF"/>
    <w:rsid w:val="00A820C0"/>
    <w:rsid w:val="00A85FD4"/>
    <w:rsid w:val="00A87D1C"/>
    <w:rsid w:val="00A95903"/>
    <w:rsid w:val="00A95DFB"/>
    <w:rsid w:val="00A96620"/>
    <w:rsid w:val="00A967DA"/>
    <w:rsid w:val="00A967F1"/>
    <w:rsid w:val="00A97486"/>
    <w:rsid w:val="00AA0383"/>
    <w:rsid w:val="00AA1E13"/>
    <w:rsid w:val="00AA2BA2"/>
    <w:rsid w:val="00AA3ED7"/>
    <w:rsid w:val="00AA5194"/>
    <w:rsid w:val="00AA676F"/>
    <w:rsid w:val="00AA7892"/>
    <w:rsid w:val="00AB65DE"/>
    <w:rsid w:val="00AB74AD"/>
    <w:rsid w:val="00AC0D3B"/>
    <w:rsid w:val="00AC2F7E"/>
    <w:rsid w:val="00AC38BC"/>
    <w:rsid w:val="00AC40DE"/>
    <w:rsid w:val="00AD0FA5"/>
    <w:rsid w:val="00AE1727"/>
    <w:rsid w:val="00AF4F58"/>
    <w:rsid w:val="00AF51D1"/>
    <w:rsid w:val="00AF7661"/>
    <w:rsid w:val="00B0154C"/>
    <w:rsid w:val="00B02015"/>
    <w:rsid w:val="00B02CE3"/>
    <w:rsid w:val="00B0481B"/>
    <w:rsid w:val="00B051BF"/>
    <w:rsid w:val="00B057D4"/>
    <w:rsid w:val="00B103C7"/>
    <w:rsid w:val="00B1250B"/>
    <w:rsid w:val="00B131C1"/>
    <w:rsid w:val="00B15E32"/>
    <w:rsid w:val="00B17F2A"/>
    <w:rsid w:val="00B20C06"/>
    <w:rsid w:val="00B25D87"/>
    <w:rsid w:val="00B41C88"/>
    <w:rsid w:val="00B44310"/>
    <w:rsid w:val="00B46B8B"/>
    <w:rsid w:val="00B471D1"/>
    <w:rsid w:val="00B54316"/>
    <w:rsid w:val="00B547B8"/>
    <w:rsid w:val="00B60EDE"/>
    <w:rsid w:val="00B62435"/>
    <w:rsid w:val="00B731F7"/>
    <w:rsid w:val="00B73A65"/>
    <w:rsid w:val="00B74F74"/>
    <w:rsid w:val="00B76A5F"/>
    <w:rsid w:val="00B8010A"/>
    <w:rsid w:val="00B811E5"/>
    <w:rsid w:val="00B818EB"/>
    <w:rsid w:val="00B83D9E"/>
    <w:rsid w:val="00B847CF"/>
    <w:rsid w:val="00B855FE"/>
    <w:rsid w:val="00B901D9"/>
    <w:rsid w:val="00B9408D"/>
    <w:rsid w:val="00B9565D"/>
    <w:rsid w:val="00BA089A"/>
    <w:rsid w:val="00BB019C"/>
    <w:rsid w:val="00BB13CC"/>
    <w:rsid w:val="00BB2607"/>
    <w:rsid w:val="00BB5EDC"/>
    <w:rsid w:val="00BB6FF7"/>
    <w:rsid w:val="00BB76DC"/>
    <w:rsid w:val="00BC17FE"/>
    <w:rsid w:val="00BC1E7E"/>
    <w:rsid w:val="00BC27A1"/>
    <w:rsid w:val="00BC312D"/>
    <w:rsid w:val="00BC6920"/>
    <w:rsid w:val="00BC7DE7"/>
    <w:rsid w:val="00BD33D0"/>
    <w:rsid w:val="00BD7410"/>
    <w:rsid w:val="00BE07DE"/>
    <w:rsid w:val="00BE41FF"/>
    <w:rsid w:val="00BE4FCB"/>
    <w:rsid w:val="00BE5DCB"/>
    <w:rsid w:val="00BF18E5"/>
    <w:rsid w:val="00BF2C49"/>
    <w:rsid w:val="00BF7D49"/>
    <w:rsid w:val="00C00685"/>
    <w:rsid w:val="00C007FB"/>
    <w:rsid w:val="00C017ED"/>
    <w:rsid w:val="00C022A1"/>
    <w:rsid w:val="00C10327"/>
    <w:rsid w:val="00C17319"/>
    <w:rsid w:val="00C20470"/>
    <w:rsid w:val="00C22546"/>
    <w:rsid w:val="00C22F30"/>
    <w:rsid w:val="00C23921"/>
    <w:rsid w:val="00C2641F"/>
    <w:rsid w:val="00C27764"/>
    <w:rsid w:val="00C3185B"/>
    <w:rsid w:val="00C319E4"/>
    <w:rsid w:val="00C333F3"/>
    <w:rsid w:val="00C34C49"/>
    <w:rsid w:val="00C402CE"/>
    <w:rsid w:val="00C40B09"/>
    <w:rsid w:val="00C417CB"/>
    <w:rsid w:val="00C52030"/>
    <w:rsid w:val="00C60502"/>
    <w:rsid w:val="00C62924"/>
    <w:rsid w:val="00C63119"/>
    <w:rsid w:val="00C65041"/>
    <w:rsid w:val="00C75E8D"/>
    <w:rsid w:val="00C761CD"/>
    <w:rsid w:val="00C7669C"/>
    <w:rsid w:val="00C82547"/>
    <w:rsid w:val="00C8435B"/>
    <w:rsid w:val="00C85637"/>
    <w:rsid w:val="00C90959"/>
    <w:rsid w:val="00C91ADC"/>
    <w:rsid w:val="00C944ED"/>
    <w:rsid w:val="00C955F3"/>
    <w:rsid w:val="00C96726"/>
    <w:rsid w:val="00CA1AF2"/>
    <w:rsid w:val="00CA20C6"/>
    <w:rsid w:val="00CA59EF"/>
    <w:rsid w:val="00CA66DD"/>
    <w:rsid w:val="00CA79EA"/>
    <w:rsid w:val="00CB0955"/>
    <w:rsid w:val="00CB6000"/>
    <w:rsid w:val="00CC3733"/>
    <w:rsid w:val="00CE04E8"/>
    <w:rsid w:val="00CE2FB3"/>
    <w:rsid w:val="00CF40DF"/>
    <w:rsid w:val="00CF6A83"/>
    <w:rsid w:val="00CF6D62"/>
    <w:rsid w:val="00CF7443"/>
    <w:rsid w:val="00D0230B"/>
    <w:rsid w:val="00D03710"/>
    <w:rsid w:val="00D10529"/>
    <w:rsid w:val="00D10DC0"/>
    <w:rsid w:val="00D1246A"/>
    <w:rsid w:val="00D1322D"/>
    <w:rsid w:val="00D132E5"/>
    <w:rsid w:val="00D1387C"/>
    <w:rsid w:val="00D14DC2"/>
    <w:rsid w:val="00D14E4D"/>
    <w:rsid w:val="00D16268"/>
    <w:rsid w:val="00D2135D"/>
    <w:rsid w:val="00D21D33"/>
    <w:rsid w:val="00D22A50"/>
    <w:rsid w:val="00D23BBC"/>
    <w:rsid w:val="00D24163"/>
    <w:rsid w:val="00D24DDB"/>
    <w:rsid w:val="00D27BBD"/>
    <w:rsid w:val="00D30900"/>
    <w:rsid w:val="00D3568F"/>
    <w:rsid w:val="00D404FE"/>
    <w:rsid w:val="00D445F7"/>
    <w:rsid w:val="00D51052"/>
    <w:rsid w:val="00D52196"/>
    <w:rsid w:val="00D72E07"/>
    <w:rsid w:val="00D77928"/>
    <w:rsid w:val="00D77B82"/>
    <w:rsid w:val="00D823EF"/>
    <w:rsid w:val="00D83BA9"/>
    <w:rsid w:val="00D848A2"/>
    <w:rsid w:val="00D87DED"/>
    <w:rsid w:val="00D905BD"/>
    <w:rsid w:val="00D90C90"/>
    <w:rsid w:val="00D9137D"/>
    <w:rsid w:val="00D92441"/>
    <w:rsid w:val="00D9765F"/>
    <w:rsid w:val="00DA0673"/>
    <w:rsid w:val="00DA7B0B"/>
    <w:rsid w:val="00DC4024"/>
    <w:rsid w:val="00DC641F"/>
    <w:rsid w:val="00DD121F"/>
    <w:rsid w:val="00DD53BB"/>
    <w:rsid w:val="00DE5B6E"/>
    <w:rsid w:val="00DF0A74"/>
    <w:rsid w:val="00DF0EFB"/>
    <w:rsid w:val="00DF37D1"/>
    <w:rsid w:val="00DF5EA9"/>
    <w:rsid w:val="00E00074"/>
    <w:rsid w:val="00E023A4"/>
    <w:rsid w:val="00E14530"/>
    <w:rsid w:val="00E150DD"/>
    <w:rsid w:val="00E16A58"/>
    <w:rsid w:val="00E20CA9"/>
    <w:rsid w:val="00E23489"/>
    <w:rsid w:val="00E26B14"/>
    <w:rsid w:val="00E3074C"/>
    <w:rsid w:val="00E30998"/>
    <w:rsid w:val="00E30AB2"/>
    <w:rsid w:val="00E31AB0"/>
    <w:rsid w:val="00E354D3"/>
    <w:rsid w:val="00E35B22"/>
    <w:rsid w:val="00E36F99"/>
    <w:rsid w:val="00E434CA"/>
    <w:rsid w:val="00E50E7F"/>
    <w:rsid w:val="00E51858"/>
    <w:rsid w:val="00E52D3A"/>
    <w:rsid w:val="00E542BB"/>
    <w:rsid w:val="00E6153E"/>
    <w:rsid w:val="00E625E7"/>
    <w:rsid w:val="00E648FD"/>
    <w:rsid w:val="00E66170"/>
    <w:rsid w:val="00E67F02"/>
    <w:rsid w:val="00E71D3C"/>
    <w:rsid w:val="00E71F9C"/>
    <w:rsid w:val="00E72AB9"/>
    <w:rsid w:val="00E72F22"/>
    <w:rsid w:val="00E800AF"/>
    <w:rsid w:val="00E80DF2"/>
    <w:rsid w:val="00E822C4"/>
    <w:rsid w:val="00E84B52"/>
    <w:rsid w:val="00E90392"/>
    <w:rsid w:val="00E90938"/>
    <w:rsid w:val="00E9249B"/>
    <w:rsid w:val="00E937BB"/>
    <w:rsid w:val="00E940C5"/>
    <w:rsid w:val="00E96118"/>
    <w:rsid w:val="00EA23B8"/>
    <w:rsid w:val="00EA2762"/>
    <w:rsid w:val="00EA2D78"/>
    <w:rsid w:val="00EA3159"/>
    <w:rsid w:val="00EC0C76"/>
    <w:rsid w:val="00EC2959"/>
    <w:rsid w:val="00EC5105"/>
    <w:rsid w:val="00EC5E00"/>
    <w:rsid w:val="00EC77C9"/>
    <w:rsid w:val="00ED3D86"/>
    <w:rsid w:val="00ED4AAD"/>
    <w:rsid w:val="00ED7371"/>
    <w:rsid w:val="00EE20CD"/>
    <w:rsid w:val="00EE2F76"/>
    <w:rsid w:val="00EE4FB7"/>
    <w:rsid w:val="00EE5BA5"/>
    <w:rsid w:val="00EF2DE0"/>
    <w:rsid w:val="00EF4B3E"/>
    <w:rsid w:val="00EF5F94"/>
    <w:rsid w:val="00F00B79"/>
    <w:rsid w:val="00F05E3D"/>
    <w:rsid w:val="00F065F5"/>
    <w:rsid w:val="00F13CC7"/>
    <w:rsid w:val="00F164A9"/>
    <w:rsid w:val="00F16D5A"/>
    <w:rsid w:val="00F21D6E"/>
    <w:rsid w:val="00F24C76"/>
    <w:rsid w:val="00F350A0"/>
    <w:rsid w:val="00F3784F"/>
    <w:rsid w:val="00F403D6"/>
    <w:rsid w:val="00F46F0A"/>
    <w:rsid w:val="00F46FDF"/>
    <w:rsid w:val="00F4779E"/>
    <w:rsid w:val="00F50D5A"/>
    <w:rsid w:val="00F51A3C"/>
    <w:rsid w:val="00F60576"/>
    <w:rsid w:val="00F60CB0"/>
    <w:rsid w:val="00F633CA"/>
    <w:rsid w:val="00F6404F"/>
    <w:rsid w:val="00F641CA"/>
    <w:rsid w:val="00F6456F"/>
    <w:rsid w:val="00F65782"/>
    <w:rsid w:val="00F722BE"/>
    <w:rsid w:val="00F722C7"/>
    <w:rsid w:val="00F7304D"/>
    <w:rsid w:val="00F75C1D"/>
    <w:rsid w:val="00F77424"/>
    <w:rsid w:val="00F77582"/>
    <w:rsid w:val="00F77DB3"/>
    <w:rsid w:val="00F8287A"/>
    <w:rsid w:val="00F835A5"/>
    <w:rsid w:val="00F8518E"/>
    <w:rsid w:val="00F85415"/>
    <w:rsid w:val="00F856E9"/>
    <w:rsid w:val="00F9118E"/>
    <w:rsid w:val="00F91DE4"/>
    <w:rsid w:val="00F94330"/>
    <w:rsid w:val="00F96C20"/>
    <w:rsid w:val="00F97B75"/>
    <w:rsid w:val="00FA29C8"/>
    <w:rsid w:val="00FA381F"/>
    <w:rsid w:val="00FA3A3D"/>
    <w:rsid w:val="00FB045A"/>
    <w:rsid w:val="00FB0504"/>
    <w:rsid w:val="00FB0EE3"/>
    <w:rsid w:val="00FB394E"/>
    <w:rsid w:val="00FB511E"/>
    <w:rsid w:val="00FC5325"/>
    <w:rsid w:val="00FD5631"/>
    <w:rsid w:val="00FD6458"/>
    <w:rsid w:val="00FE63CF"/>
    <w:rsid w:val="00FE6CCD"/>
    <w:rsid w:val="00FF142C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2E5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semiHidden/>
    <w:unhideWhenUsed/>
    <w:rsid w:val="000E7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750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E7503"/>
    <w:pPr>
      <w:autoSpaceDE w:val="0"/>
      <w:autoSpaceDN w:val="0"/>
      <w:adjustRightInd w:val="0"/>
    </w:pPr>
    <w:rPr>
      <w:rFonts w:eastAsia="Times New Roman" w:cs="Times New Roman"/>
      <w:color w:val="000000"/>
    </w:rPr>
  </w:style>
  <w:style w:type="character" w:styleId="Hyperlink">
    <w:name w:val="Hyperlink"/>
    <w:basedOn w:val="DefaultParagraphFont"/>
    <w:rsid w:val="000E7503"/>
    <w:rPr>
      <w:color w:val="0000FF"/>
      <w:u w:val="single"/>
    </w:rPr>
  </w:style>
  <w:style w:type="paragraph" w:styleId="NormalWeb">
    <w:name w:val="Normal (Web)"/>
    <w:basedOn w:val="Normal"/>
    <w:uiPriority w:val="99"/>
    <w:rsid w:val="000E7503"/>
    <w:pPr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BodyTextIndent2Char"/>
    <w:rsid w:val="00891AA1"/>
    <w:pPr>
      <w:ind w:left="720"/>
      <w:jc w:val="both"/>
    </w:pPr>
    <w:rPr>
      <w:snapToGrid w:val="0"/>
    </w:rPr>
  </w:style>
  <w:style w:type="character" w:customStyle="1" w:styleId="BodyTextIndent2Char">
    <w:name w:val="Body Text Indent 2 Char"/>
    <w:basedOn w:val="DefaultParagraphFont"/>
    <w:link w:val="BodyTextIndent2"/>
    <w:rsid w:val="00891AA1"/>
    <w:rPr>
      <w:rFonts w:eastAsia="Times New Roman" w:cs="Times New Roman"/>
      <w:snapToGrid w:val="0"/>
      <w:szCs w:val="20"/>
    </w:rPr>
  </w:style>
  <w:style w:type="paragraph" w:styleId="BodyTextIndent3">
    <w:name w:val="Body Text Indent 3"/>
    <w:basedOn w:val="Normal"/>
    <w:link w:val="BodyTextIndent3Char"/>
    <w:unhideWhenUsed/>
    <w:rsid w:val="003E2CD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2CD9"/>
    <w:rPr>
      <w:rFonts w:eastAsia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3E2C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E2CD9"/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3E2C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E2CD9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rsid w:val="003E2CD9"/>
    <w:pPr>
      <w:tabs>
        <w:tab w:val="left" w:pos="-1440"/>
        <w:tab w:val="left" w:pos="-720"/>
        <w:tab w:val="left" w:pos="0"/>
        <w:tab w:val="left" w:pos="614"/>
        <w:tab w:val="left" w:pos="921"/>
        <w:tab w:val="left" w:pos="1228"/>
        <w:tab w:val="left" w:pos="1536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 w:val="21"/>
    </w:rPr>
  </w:style>
  <w:style w:type="character" w:customStyle="1" w:styleId="BodyText3Char">
    <w:name w:val="Body Text 3 Char"/>
    <w:basedOn w:val="DefaultParagraphFont"/>
    <w:link w:val="BodyText3"/>
    <w:rsid w:val="003E2CD9"/>
    <w:rPr>
      <w:rFonts w:eastAsia="Times New Roman" w:cs="Times New Roman"/>
      <w:sz w:val="21"/>
      <w:szCs w:val="20"/>
    </w:rPr>
  </w:style>
  <w:style w:type="paragraph" w:styleId="Title">
    <w:name w:val="Title"/>
    <w:basedOn w:val="Normal"/>
    <w:link w:val="TitleChar"/>
    <w:qFormat/>
    <w:rsid w:val="003E2CD9"/>
    <w:pPr>
      <w:jc w:val="center"/>
    </w:pPr>
    <w:rPr>
      <w:rFonts w:ascii="Tahoma" w:hAnsi="Tahoma"/>
      <w:b/>
      <w:sz w:val="22"/>
    </w:rPr>
  </w:style>
  <w:style w:type="character" w:customStyle="1" w:styleId="TitleChar">
    <w:name w:val="Title Char"/>
    <w:basedOn w:val="DefaultParagraphFont"/>
    <w:link w:val="Title"/>
    <w:rsid w:val="003E2CD9"/>
    <w:rPr>
      <w:rFonts w:ascii="Tahoma" w:eastAsia="Times New Roman" w:hAnsi="Tahoma" w:cs="Times New Roman"/>
      <w:b/>
      <w:sz w:val="22"/>
      <w:szCs w:val="20"/>
    </w:rPr>
  </w:style>
  <w:style w:type="character" w:styleId="PageNumber">
    <w:name w:val="page number"/>
    <w:basedOn w:val="DefaultParagraphFont"/>
    <w:rsid w:val="003E2CD9"/>
  </w:style>
  <w:style w:type="paragraph" w:styleId="BodyText2">
    <w:name w:val="Body Text 2"/>
    <w:basedOn w:val="Normal"/>
    <w:link w:val="BodyText2Char"/>
    <w:rsid w:val="003E2CD9"/>
    <w:rPr>
      <w:rFonts w:ascii="Arial" w:hAnsi="Arial"/>
      <w:b/>
      <w:snapToGrid w:val="0"/>
      <w:color w:val="000000"/>
      <w:sz w:val="16"/>
    </w:rPr>
  </w:style>
  <w:style w:type="character" w:customStyle="1" w:styleId="BodyText2Char">
    <w:name w:val="Body Text 2 Char"/>
    <w:basedOn w:val="DefaultParagraphFont"/>
    <w:link w:val="BodyText2"/>
    <w:rsid w:val="003E2CD9"/>
    <w:rPr>
      <w:rFonts w:ascii="Arial" w:eastAsia="Times New Roman" w:hAnsi="Arial" w:cs="Times New Roman"/>
      <w:b/>
      <w:snapToGrid w:val="0"/>
      <w:color w:val="000000"/>
      <w:sz w:val="16"/>
      <w:szCs w:val="20"/>
    </w:rPr>
  </w:style>
  <w:style w:type="paragraph" w:styleId="CommentText">
    <w:name w:val="annotation text"/>
    <w:basedOn w:val="Normal"/>
    <w:link w:val="CommentTextChar"/>
    <w:semiHidden/>
    <w:rsid w:val="003E2CD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2CD9"/>
    <w:rPr>
      <w:rFonts w:eastAsia="Times New Roman" w:cs="Times New Roman"/>
      <w:sz w:val="20"/>
      <w:szCs w:val="20"/>
    </w:rPr>
  </w:style>
  <w:style w:type="character" w:styleId="FollowedHyperlink">
    <w:name w:val="FollowedHyperlink"/>
    <w:basedOn w:val="DefaultParagraphFont"/>
    <w:rsid w:val="003E2CD9"/>
    <w:rPr>
      <w:color w:val="800080"/>
      <w:u w:val="single"/>
    </w:rPr>
  </w:style>
  <w:style w:type="paragraph" w:customStyle="1" w:styleId="DefaultText">
    <w:name w:val="Default Text"/>
    <w:basedOn w:val="Normal"/>
    <w:rsid w:val="003E2CD9"/>
    <w:rPr>
      <w:snapToGrid w:val="0"/>
    </w:rPr>
  </w:style>
  <w:style w:type="character" w:styleId="Strong">
    <w:name w:val="Strong"/>
    <w:basedOn w:val="DefaultParagraphFont"/>
    <w:qFormat/>
    <w:rsid w:val="003E2CD9"/>
    <w:rPr>
      <w:b/>
      <w:bCs/>
    </w:rPr>
  </w:style>
  <w:style w:type="table" w:styleId="TableGrid">
    <w:name w:val="Table Grid"/>
    <w:basedOn w:val="TableNormal"/>
    <w:rsid w:val="003E2CD9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ickFormat4">
    <w:name w:val="QuickFormat4"/>
    <w:rsid w:val="003E2CD9"/>
    <w:rPr>
      <w:rFonts w:ascii="Arial" w:hAnsi="Arial" w:cs="Arial"/>
      <w:b/>
      <w:bCs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E2CD9"/>
    <w:pPr>
      <w:spacing w:after="560"/>
      <w:jc w:val="center"/>
    </w:pPr>
    <w:rPr>
      <w:rFonts w:ascii="Cambria" w:hAnsi="Cambria"/>
      <w:caps/>
      <w:spacing w:val="20"/>
      <w:sz w:val="18"/>
      <w:szCs w:val="18"/>
      <w:lang w:bidi="en-US"/>
    </w:rPr>
  </w:style>
  <w:style w:type="character" w:customStyle="1" w:styleId="SubtitleChar">
    <w:name w:val="Subtitle Char"/>
    <w:basedOn w:val="DefaultParagraphFont"/>
    <w:link w:val="Subtitle"/>
    <w:rsid w:val="003E2CD9"/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character" w:styleId="Emphasis">
    <w:name w:val="Emphasis"/>
    <w:qFormat/>
    <w:rsid w:val="003E2CD9"/>
    <w:rPr>
      <w:caps/>
      <w:spacing w:val="5"/>
      <w:sz w:val="20"/>
      <w:szCs w:val="20"/>
    </w:rPr>
  </w:style>
  <w:style w:type="character" w:styleId="SubtleEmphasis">
    <w:name w:val="Subtle Emphasis"/>
    <w:qFormat/>
    <w:rsid w:val="003E2CD9"/>
    <w:rPr>
      <w:i/>
      <w:iCs/>
    </w:rPr>
  </w:style>
  <w:style w:type="character" w:styleId="IntenseEmphasis">
    <w:name w:val="Intense Emphasis"/>
    <w:qFormat/>
    <w:rsid w:val="003E2CD9"/>
    <w:rPr>
      <w:i/>
      <w:iCs/>
      <w:caps/>
      <w:spacing w:val="10"/>
      <w:sz w:val="20"/>
      <w:szCs w:val="20"/>
    </w:rPr>
  </w:style>
  <w:style w:type="paragraph" w:customStyle="1" w:styleId="Style1">
    <w:name w:val="Style1"/>
    <w:basedOn w:val="Normal"/>
    <w:rsid w:val="003E2CD9"/>
    <w:pPr>
      <w:spacing w:after="100" w:afterAutospacing="1"/>
    </w:pPr>
    <w:rPr>
      <w:rFonts w:ascii="Arial" w:hAnsi="Arial"/>
      <w:sz w:val="22"/>
      <w:szCs w:val="24"/>
    </w:rPr>
  </w:style>
  <w:style w:type="paragraph" w:customStyle="1" w:styleId="Style2">
    <w:name w:val="Style2"/>
    <w:basedOn w:val="Normal"/>
    <w:next w:val="ListNumber3"/>
    <w:rsid w:val="003E2CD9"/>
    <w:rPr>
      <w:rFonts w:ascii="Arial" w:hAnsi="Arial"/>
      <w:bCs/>
      <w:szCs w:val="24"/>
    </w:rPr>
  </w:style>
  <w:style w:type="paragraph" w:styleId="ListNumber3">
    <w:name w:val="List Number 3"/>
    <w:basedOn w:val="Normal"/>
    <w:rsid w:val="003E2CD9"/>
    <w:pPr>
      <w:numPr>
        <w:numId w:val="9"/>
      </w:numPr>
    </w:pPr>
    <w:rPr>
      <w:rFonts w:ascii="Arial" w:hAnsi="Arial"/>
      <w:szCs w:val="24"/>
    </w:rPr>
  </w:style>
  <w:style w:type="paragraph" w:customStyle="1" w:styleId="Style3">
    <w:name w:val="Style3"/>
    <w:basedOn w:val="Normal"/>
    <w:rsid w:val="003E2CD9"/>
    <w:pPr>
      <w:numPr>
        <w:numId w:val="36"/>
      </w:numPr>
      <w:tabs>
        <w:tab w:val="clear" w:pos="1080"/>
      </w:tabs>
      <w:ind w:left="0" w:firstLine="0"/>
    </w:pPr>
    <w:rPr>
      <w:rFonts w:ascii="Arial" w:hAnsi="Arial"/>
      <w:bCs/>
      <w:szCs w:val="24"/>
    </w:rPr>
  </w:style>
  <w:style w:type="paragraph" w:customStyle="1" w:styleId="Style10">
    <w:name w:val="Style 1"/>
    <w:basedOn w:val="Normal"/>
    <w:rsid w:val="003E2CD9"/>
    <w:rPr>
      <w:rFonts w:ascii="Arial" w:hAnsi="Arial"/>
      <w:bCs/>
      <w:sz w:val="22"/>
      <w:szCs w:val="24"/>
    </w:rPr>
  </w:style>
  <w:style w:type="paragraph" w:styleId="ListBullet4">
    <w:name w:val="List Bullet 4"/>
    <w:basedOn w:val="Normal"/>
    <w:autoRedefine/>
    <w:rsid w:val="003E2CD9"/>
    <w:pPr>
      <w:numPr>
        <w:numId w:val="37"/>
      </w:numPr>
    </w:pPr>
    <w:rPr>
      <w:rFonts w:ascii="Arial" w:hAnsi="Arial"/>
      <w:szCs w:val="24"/>
    </w:rPr>
  </w:style>
  <w:style w:type="character" w:customStyle="1" w:styleId="QuickFormat1">
    <w:name w:val="QuickFormat1"/>
    <w:rsid w:val="003E2CD9"/>
    <w:rPr>
      <w:rFonts w:ascii="Arial" w:hAnsi="Arial" w:cs="Arial"/>
      <w:color w:val="000000"/>
      <w:sz w:val="20"/>
      <w:szCs w:val="20"/>
    </w:rPr>
  </w:style>
  <w:style w:type="paragraph" w:customStyle="1" w:styleId="Document1">
    <w:name w:val="Document 1"/>
    <w:rsid w:val="003E2CD9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Cs w:val="20"/>
    </w:rPr>
  </w:style>
  <w:style w:type="paragraph" w:styleId="HTMLPreformatted">
    <w:name w:val="HTML Preformatted"/>
    <w:basedOn w:val="Normal"/>
    <w:link w:val="HTMLPreformattedChar"/>
    <w:rsid w:val="003E2C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E2CD9"/>
    <w:rPr>
      <w:rFonts w:ascii="Courier New" w:eastAsia="Times New Roman" w:hAnsi="Courier New" w:cs="Times New Roman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3E2CD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E2CD9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3E2CD9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0279F0"/>
  </w:style>
  <w:style w:type="paragraph" w:customStyle="1" w:styleId="TableParagraph">
    <w:name w:val="Table Paragraph"/>
    <w:basedOn w:val="Normal"/>
    <w:uiPriority w:val="1"/>
    <w:qFormat/>
    <w:rsid w:val="000279F0"/>
    <w:pPr>
      <w:autoSpaceDE w:val="0"/>
      <w:autoSpaceDN w:val="0"/>
      <w:adjustRightInd w:val="0"/>
    </w:pPr>
    <w:rPr>
      <w:rFonts w:eastAsiaTheme="minorHAnsi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63799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C38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5A0E-230A-4E23-B64E-6AEB52D3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2017-18 Income Eligibility Guidelines</vt:lpstr>
    </vt:vector>
  </TitlesOfParts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2017-18 Income Eligibility Guidelines</dc:title>
  <dc:subject>2017-18 Income Eligibility Guidelines</dc:subject>
  <dc:creator/>
  <cp:keywords>2017-18 Income Eligibility Guidelines</cp:keywords>
  <cp:lastModifiedBy/>
  <cp:revision>1</cp:revision>
  <dcterms:created xsi:type="dcterms:W3CDTF">2017-07-06T16:50:00Z</dcterms:created>
  <dcterms:modified xsi:type="dcterms:W3CDTF">2017-07-11T15:20:00Z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792348593</vt:i4>
  </property>
</Properties>
</file>