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A895C" w14:textId="3DC9FC84" w:rsidR="00DE7251" w:rsidRPr="00014077" w:rsidRDefault="00DE7251" w:rsidP="00014077">
      <w:pPr>
        <w:spacing w:before="161" w:after="161" w:line="384" w:lineRule="atLeast"/>
        <w:jc w:val="center"/>
        <w:outlineLvl w:val="0"/>
        <w:rPr>
          <w:rFonts w:asciiTheme="minorHAnsi" w:eastAsia="Times New Roman" w:hAnsiTheme="minorHAnsi" w:cstheme="minorHAnsi"/>
          <w:color w:val="5D5D5D"/>
          <w:kern w:val="36"/>
          <w:sz w:val="42"/>
          <w:szCs w:val="42"/>
          <w:lang w:val="en"/>
        </w:rPr>
      </w:pPr>
      <w:r w:rsidRPr="00014077">
        <w:rPr>
          <w:rFonts w:asciiTheme="minorHAnsi" w:eastAsia="Times New Roman" w:hAnsiTheme="minorHAnsi" w:cstheme="minorHAnsi"/>
          <w:color w:val="5D5D5D"/>
          <w:kern w:val="36"/>
          <w:sz w:val="42"/>
          <w:szCs w:val="42"/>
          <w:lang w:val="en"/>
        </w:rPr>
        <w:t>20</w:t>
      </w:r>
      <w:r w:rsidR="00A95813" w:rsidRPr="00014077">
        <w:rPr>
          <w:rFonts w:asciiTheme="minorHAnsi" w:eastAsia="Times New Roman" w:hAnsiTheme="minorHAnsi" w:cstheme="minorHAnsi"/>
          <w:color w:val="5D5D5D"/>
          <w:kern w:val="36"/>
          <w:sz w:val="42"/>
          <w:szCs w:val="42"/>
          <w:lang w:val="en"/>
        </w:rPr>
        <w:t>21</w:t>
      </w:r>
      <w:r w:rsidRPr="00014077">
        <w:rPr>
          <w:rFonts w:asciiTheme="minorHAnsi" w:eastAsia="Times New Roman" w:hAnsiTheme="minorHAnsi" w:cstheme="minorHAnsi"/>
          <w:color w:val="5D5D5D"/>
          <w:kern w:val="36"/>
          <w:sz w:val="42"/>
          <w:szCs w:val="42"/>
          <w:lang w:val="en"/>
        </w:rPr>
        <w:t>-202</w:t>
      </w:r>
      <w:r w:rsidR="00A95813" w:rsidRPr="00014077">
        <w:rPr>
          <w:rFonts w:asciiTheme="minorHAnsi" w:eastAsia="Times New Roman" w:hAnsiTheme="minorHAnsi" w:cstheme="minorHAnsi"/>
          <w:color w:val="5D5D5D"/>
          <w:kern w:val="36"/>
          <w:sz w:val="42"/>
          <w:szCs w:val="42"/>
          <w:lang w:val="en"/>
        </w:rPr>
        <w:t>2</w:t>
      </w:r>
      <w:r w:rsidRPr="00014077">
        <w:rPr>
          <w:rFonts w:asciiTheme="minorHAnsi" w:eastAsia="Times New Roman" w:hAnsiTheme="minorHAnsi" w:cstheme="minorHAnsi"/>
          <w:color w:val="5D5D5D"/>
          <w:kern w:val="36"/>
          <w:sz w:val="42"/>
          <w:szCs w:val="42"/>
          <w:lang w:val="en"/>
        </w:rPr>
        <w:t xml:space="preserve"> Annual Renewal Online Instruction</w:t>
      </w:r>
      <w:r w:rsidR="00014077">
        <w:rPr>
          <w:rFonts w:asciiTheme="minorHAnsi" w:eastAsia="Times New Roman" w:hAnsiTheme="minorHAnsi" w:cstheme="minorHAnsi"/>
          <w:color w:val="5D5D5D"/>
          <w:kern w:val="36"/>
          <w:sz w:val="42"/>
          <w:szCs w:val="42"/>
          <w:lang w:val="en"/>
        </w:rPr>
        <w:t>s</w:t>
      </w:r>
      <w:r w:rsidR="00FD71BA">
        <w:rPr>
          <w:rFonts w:asciiTheme="minorHAnsi" w:eastAsia="Times New Roman" w:hAnsiTheme="minorHAnsi" w:cstheme="minorHAnsi"/>
          <w:color w:val="5D5D5D"/>
          <w:kern w:val="36"/>
          <w:sz w:val="42"/>
          <w:szCs w:val="42"/>
          <w:lang w:val="en"/>
        </w:rPr>
        <w:t>/SSO Election</w:t>
      </w:r>
    </w:p>
    <w:p w14:paraId="52BB3532" w14:textId="126C7B3E" w:rsidR="00014077" w:rsidRDefault="00DE7251" w:rsidP="00DE7251">
      <w:pPr>
        <w:spacing w:before="100" w:beforeAutospacing="1" w:after="100" w:afterAutospacing="1" w:line="384" w:lineRule="atLeast"/>
        <w:rPr>
          <w:rFonts w:asciiTheme="minorHAnsi" w:eastAsia="Times New Roman" w:hAnsiTheme="minorHAnsi" w:cstheme="minorHAnsi"/>
          <w:b/>
          <w:bCs/>
          <w:sz w:val="21"/>
          <w:szCs w:val="21"/>
          <w:lang w:val="en"/>
        </w:rPr>
      </w:pPr>
      <w:r w:rsidRPr="00014077">
        <w:rPr>
          <w:rFonts w:asciiTheme="minorHAnsi" w:eastAsia="Times New Roman" w:hAnsiTheme="minorHAnsi" w:cstheme="minorHAnsi"/>
          <w:b/>
          <w:bCs/>
          <w:sz w:val="21"/>
          <w:szCs w:val="21"/>
          <w:lang w:val="en"/>
        </w:rPr>
        <w:t xml:space="preserve">All School Food Authorities (SFA) participating in the National School Lunch Program, School Breakfast Program and/or Special Milk Program are required to complete an Annual Renewal prior to the beginning of the school year. </w:t>
      </w:r>
      <w:r w:rsidR="00014077" w:rsidRPr="00014077">
        <w:rPr>
          <w:rFonts w:asciiTheme="minorHAnsi" w:eastAsia="Times New Roman" w:hAnsiTheme="minorHAnsi" w:cstheme="minorHAnsi"/>
          <w:b/>
          <w:bCs/>
          <w:sz w:val="21"/>
          <w:szCs w:val="21"/>
          <w:highlight w:val="yellow"/>
          <w:lang w:val="en"/>
        </w:rPr>
        <w:t>SFAs electing to operate the Seamless Summer Option (SSO) of the National School Lunch Program using the USDA waiver flexibilit</w:t>
      </w:r>
      <w:r w:rsidR="00A67C7F">
        <w:rPr>
          <w:rFonts w:asciiTheme="minorHAnsi" w:eastAsia="Times New Roman" w:hAnsiTheme="minorHAnsi" w:cstheme="minorHAnsi"/>
          <w:b/>
          <w:bCs/>
          <w:sz w:val="21"/>
          <w:szCs w:val="21"/>
          <w:highlight w:val="yellow"/>
          <w:lang w:val="en"/>
        </w:rPr>
        <w:t>ies</w:t>
      </w:r>
      <w:r w:rsidR="00014077" w:rsidRPr="00014077">
        <w:rPr>
          <w:rFonts w:asciiTheme="minorHAnsi" w:eastAsia="Times New Roman" w:hAnsiTheme="minorHAnsi" w:cstheme="minorHAnsi"/>
          <w:b/>
          <w:bCs/>
          <w:sz w:val="21"/>
          <w:szCs w:val="21"/>
          <w:highlight w:val="yellow"/>
          <w:lang w:val="en"/>
        </w:rPr>
        <w:t xml:space="preserve"> for the 2021-2022 school year, must complete this renewal </w:t>
      </w:r>
      <w:r w:rsidR="00B74181">
        <w:rPr>
          <w:rFonts w:asciiTheme="minorHAnsi" w:eastAsia="Times New Roman" w:hAnsiTheme="minorHAnsi" w:cstheme="minorHAnsi"/>
          <w:b/>
          <w:bCs/>
          <w:sz w:val="21"/>
          <w:szCs w:val="21"/>
          <w:highlight w:val="yellow"/>
          <w:lang w:val="en"/>
        </w:rPr>
        <w:t>and</w:t>
      </w:r>
      <w:r w:rsidR="00014077" w:rsidRPr="00014077">
        <w:rPr>
          <w:rFonts w:asciiTheme="minorHAnsi" w:eastAsia="Times New Roman" w:hAnsiTheme="minorHAnsi" w:cstheme="minorHAnsi"/>
          <w:b/>
          <w:bCs/>
          <w:sz w:val="21"/>
          <w:szCs w:val="21"/>
          <w:highlight w:val="yellow"/>
          <w:lang w:val="en"/>
        </w:rPr>
        <w:t xml:space="preserve"> indicate the SSO election for each Recipient Agency (RA)/site, as applicable</w:t>
      </w:r>
      <w:r w:rsidR="00014077">
        <w:rPr>
          <w:rFonts w:asciiTheme="minorHAnsi" w:eastAsia="Times New Roman" w:hAnsiTheme="minorHAnsi" w:cstheme="minorHAnsi"/>
          <w:b/>
          <w:bCs/>
          <w:sz w:val="21"/>
          <w:szCs w:val="21"/>
          <w:lang w:val="en"/>
        </w:rPr>
        <w:t>.</w:t>
      </w:r>
      <w:r w:rsidR="00B60E65">
        <w:rPr>
          <w:rFonts w:asciiTheme="minorHAnsi" w:eastAsia="Times New Roman" w:hAnsiTheme="minorHAnsi" w:cstheme="minorHAnsi"/>
          <w:b/>
          <w:bCs/>
          <w:sz w:val="21"/>
          <w:szCs w:val="21"/>
          <w:lang w:val="en"/>
        </w:rPr>
        <w:t xml:space="preserve"> </w:t>
      </w:r>
    </w:p>
    <w:p w14:paraId="3D146B69" w14:textId="02BBC5BB" w:rsidR="00DE7251" w:rsidRPr="00014077" w:rsidRDefault="00DE7251" w:rsidP="00DE7251">
      <w:p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b/>
          <w:bCs/>
          <w:sz w:val="21"/>
          <w:szCs w:val="21"/>
          <w:lang w:val="en"/>
        </w:rPr>
        <w:t xml:space="preserve">The purpose of the Annual Renewal is to recommence the SFAs’ single permanent agreement between New York State Education Department (SED) and the SFA. Please refer to the following for more information: </w:t>
      </w:r>
      <w:hyperlink r:id="rId7" w:history="1">
        <w:r w:rsidRPr="00014077">
          <w:rPr>
            <w:rFonts w:asciiTheme="minorHAnsi" w:eastAsia="Times New Roman" w:hAnsiTheme="minorHAnsi" w:cstheme="minorHAnsi"/>
            <w:b/>
            <w:bCs/>
            <w:color w:val="045CAA"/>
            <w:sz w:val="21"/>
            <w:szCs w:val="21"/>
            <w:lang w:val="en"/>
          </w:rPr>
          <w:t>Single Permanent Agreement</w:t>
        </w:r>
      </w:hyperlink>
      <w:r w:rsidRPr="00014077">
        <w:rPr>
          <w:rFonts w:asciiTheme="minorHAnsi" w:eastAsia="Times New Roman" w:hAnsiTheme="minorHAnsi" w:cstheme="minorHAnsi"/>
          <w:b/>
          <w:bCs/>
          <w:sz w:val="21"/>
          <w:szCs w:val="21"/>
          <w:lang w:val="en"/>
        </w:rPr>
        <w:t>. The Annual Renewal is also the mechanism for SED to collect annual program specific information.  SFA’s are required to notify SED of any changes that occur throughout the school year.</w:t>
      </w:r>
    </w:p>
    <w:p w14:paraId="53695E94" w14:textId="16210FAD" w:rsidR="00DE7251" w:rsidRPr="00014077" w:rsidRDefault="00DE7251" w:rsidP="00DE7251">
      <w:p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b/>
          <w:bCs/>
          <w:sz w:val="21"/>
          <w:szCs w:val="21"/>
          <w:lang w:val="en"/>
        </w:rPr>
        <w:t>Failure to complete the annual renewal prior to the start of the school year may jeopardize reimbursement and may result in the SFA’s program participation being deemed abandoned.  No Renewals will be accepted after December 1st</w:t>
      </w:r>
      <w:r w:rsidR="004231D0" w:rsidRPr="00014077">
        <w:rPr>
          <w:rFonts w:asciiTheme="minorHAnsi" w:eastAsia="Times New Roman" w:hAnsiTheme="minorHAnsi" w:cstheme="minorHAnsi"/>
          <w:b/>
          <w:bCs/>
          <w:sz w:val="21"/>
          <w:szCs w:val="21"/>
          <w:lang w:val="en"/>
        </w:rPr>
        <w:t>, 2021</w:t>
      </w:r>
      <w:r w:rsidRPr="00014077">
        <w:rPr>
          <w:rFonts w:asciiTheme="minorHAnsi" w:eastAsia="Times New Roman" w:hAnsiTheme="minorHAnsi" w:cstheme="minorHAnsi"/>
          <w:b/>
          <w:bCs/>
          <w:sz w:val="21"/>
          <w:szCs w:val="21"/>
          <w:lang w:val="en"/>
        </w:rPr>
        <w:t xml:space="preserve">.  </w:t>
      </w:r>
      <w:proofErr w:type="gramStart"/>
      <w:r w:rsidRPr="00014077">
        <w:rPr>
          <w:rFonts w:asciiTheme="minorHAnsi" w:eastAsia="Times New Roman" w:hAnsiTheme="minorHAnsi" w:cstheme="minorHAnsi"/>
          <w:b/>
          <w:bCs/>
          <w:sz w:val="21"/>
          <w:szCs w:val="21"/>
          <w:lang w:val="en"/>
        </w:rPr>
        <w:t>In the event that</w:t>
      </w:r>
      <w:proofErr w:type="gramEnd"/>
      <w:r w:rsidRPr="00014077">
        <w:rPr>
          <w:rFonts w:asciiTheme="minorHAnsi" w:eastAsia="Times New Roman" w:hAnsiTheme="minorHAnsi" w:cstheme="minorHAnsi"/>
          <w:b/>
          <w:bCs/>
          <w:sz w:val="21"/>
          <w:szCs w:val="21"/>
          <w:lang w:val="en"/>
        </w:rPr>
        <w:t xml:space="preserve"> the SFA fails to renew, the SFA will be required to submit a new SFA program application in accordance with Child Nutrition Program Administration (CNPA) procedures during the designated annual enrollment period. In addition, the SFA will be subject to a close out review in accordance with CNPA procedures.   </w:t>
      </w:r>
    </w:p>
    <w:p w14:paraId="0C5E3FE4" w14:textId="77777777" w:rsidR="00DE7251" w:rsidRPr="00014077" w:rsidRDefault="00DE7251" w:rsidP="00DE7251">
      <w:pPr>
        <w:spacing w:before="100" w:beforeAutospacing="1" w:after="100" w:afterAutospacing="1" w:line="384" w:lineRule="atLeast"/>
        <w:outlineLvl w:val="1"/>
        <w:rPr>
          <w:rFonts w:asciiTheme="minorHAnsi" w:eastAsia="Times New Roman" w:hAnsiTheme="minorHAnsi" w:cstheme="minorHAnsi"/>
          <w:color w:val="D83B01"/>
          <w:sz w:val="34"/>
          <w:szCs w:val="34"/>
          <w:lang w:val="en"/>
        </w:rPr>
      </w:pPr>
      <w:r w:rsidRPr="00014077">
        <w:rPr>
          <w:rFonts w:asciiTheme="minorHAnsi" w:eastAsia="Times New Roman" w:hAnsiTheme="minorHAnsi" w:cstheme="minorHAnsi"/>
          <w:color w:val="D83B01"/>
          <w:sz w:val="34"/>
          <w:szCs w:val="34"/>
          <w:lang w:val="en"/>
        </w:rPr>
        <w:t xml:space="preserve">The following directions must be followed </w:t>
      </w:r>
      <w:proofErr w:type="gramStart"/>
      <w:r w:rsidRPr="00014077">
        <w:rPr>
          <w:rFonts w:asciiTheme="minorHAnsi" w:eastAsia="Times New Roman" w:hAnsiTheme="minorHAnsi" w:cstheme="minorHAnsi"/>
          <w:color w:val="D83B01"/>
          <w:sz w:val="34"/>
          <w:szCs w:val="34"/>
          <w:lang w:val="en"/>
        </w:rPr>
        <w:t>in order to</w:t>
      </w:r>
      <w:proofErr w:type="gramEnd"/>
      <w:r w:rsidRPr="00014077">
        <w:rPr>
          <w:rFonts w:asciiTheme="minorHAnsi" w:eastAsia="Times New Roman" w:hAnsiTheme="minorHAnsi" w:cstheme="minorHAnsi"/>
          <w:color w:val="D83B01"/>
          <w:sz w:val="34"/>
          <w:szCs w:val="34"/>
          <w:lang w:val="en"/>
        </w:rPr>
        <w:t xml:space="preserve"> update information</w:t>
      </w:r>
    </w:p>
    <w:p w14:paraId="16C5C56E" w14:textId="5F822FA9" w:rsidR="00DE7251" w:rsidRPr="00014077" w:rsidRDefault="00DE7251" w:rsidP="00DE7251">
      <w:p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To access the renewal, log into the Child Nutrition Management System (CNMS) with your username and password, go to the blue menu bar under “Program", select “SFA Profile/Renewal” from the drop-down menu, select the year </w:t>
      </w:r>
      <w:r w:rsidR="00A95813" w:rsidRPr="00014077">
        <w:rPr>
          <w:rFonts w:asciiTheme="minorHAnsi" w:eastAsia="Times New Roman" w:hAnsiTheme="minorHAnsi" w:cstheme="minorHAnsi"/>
          <w:sz w:val="21"/>
          <w:szCs w:val="21"/>
          <w:lang w:val="en"/>
        </w:rPr>
        <w:t xml:space="preserve">2021-2022 </w:t>
      </w:r>
      <w:r w:rsidRPr="00014077">
        <w:rPr>
          <w:rFonts w:asciiTheme="minorHAnsi" w:eastAsia="Times New Roman" w:hAnsiTheme="minorHAnsi" w:cstheme="minorHAnsi"/>
          <w:sz w:val="21"/>
          <w:szCs w:val="21"/>
          <w:lang w:val="en"/>
        </w:rPr>
        <w:t xml:space="preserve">and click “Find”. The </w:t>
      </w:r>
      <w:r w:rsidR="00A95813" w:rsidRPr="00014077">
        <w:rPr>
          <w:rFonts w:asciiTheme="minorHAnsi" w:eastAsia="Times New Roman" w:hAnsiTheme="minorHAnsi" w:cstheme="minorHAnsi"/>
          <w:sz w:val="21"/>
          <w:szCs w:val="21"/>
          <w:lang w:val="en"/>
        </w:rPr>
        <w:t>2021-2022</w:t>
      </w:r>
      <w:r w:rsidRPr="00014077">
        <w:rPr>
          <w:rFonts w:asciiTheme="minorHAnsi" w:eastAsia="Times New Roman" w:hAnsiTheme="minorHAnsi" w:cstheme="minorHAnsi"/>
          <w:sz w:val="21"/>
          <w:szCs w:val="21"/>
          <w:lang w:val="en"/>
        </w:rPr>
        <w:t xml:space="preserve"> school year profile/renewal will display.</w:t>
      </w:r>
    </w:p>
    <w:p w14:paraId="3C33B7E5" w14:textId="77777777" w:rsidR="00DE7251" w:rsidRPr="00014077" w:rsidRDefault="00DE7251" w:rsidP="00DE7251">
      <w:pPr>
        <w:spacing w:before="100" w:beforeAutospacing="1" w:after="100" w:afterAutospacing="1" w:line="360" w:lineRule="atLeast"/>
        <w:outlineLvl w:val="2"/>
        <w:rPr>
          <w:rFonts w:asciiTheme="minorHAnsi" w:eastAsia="Times New Roman" w:hAnsiTheme="minorHAnsi" w:cstheme="minorHAnsi"/>
          <w:color w:val="044178"/>
          <w:sz w:val="27"/>
          <w:szCs w:val="27"/>
          <w:lang w:val="en"/>
        </w:rPr>
      </w:pPr>
      <w:r w:rsidRPr="00014077">
        <w:rPr>
          <w:rFonts w:asciiTheme="minorHAnsi" w:eastAsia="Times New Roman" w:hAnsiTheme="minorHAnsi" w:cstheme="minorHAnsi"/>
          <w:color w:val="044178"/>
          <w:sz w:val="27"/>
          <w:szCs w:val="27"/>
          <w:lang w:val="en"/>
        </w:rPr>
        <w:t>DUNS Number and SAM Expiration Date</w:t>
      </w:r>
    </w:p>
    <w:p w14:paraId="2722A91B" w14:textId="45E2E793" w:rsidR="00DE7251" w:rsidRPr="00014077" w:rsidRDefault="00DE7251" w:rsidP="00DE7251">
      <w:pPr>
        <w:numPr>
          <w:ilvl w:val="0"/>
          <w:numId w:val="1"/>
        </w:numPr>
        <w:spacing w:before="100" w:beforeAutospacing="1" w:after="100" w:afterAutospacing="1" w:line="384" w:lineRule="atLeast"/>
        <w:rPr>
          <w:rFonts w:asciiTheme="minorHAnsi" w:eastAsia="Times New Roman" w:hAnsiTheme="minorHAnsi" w:cstheme="minorHAnsi"/>
          <w:sz w:val="21"/>
          <w:szCs w:val="21"/>
          <w:lang w:val="en"/>
        </w:rPr>
      </w:pPr>
      <w:proofErr w:type="gramStart"/>
      <w:r w:rsidRPr="00014077">
        <w:rPr>
          <w:rFonts w:asciiTheme="minorHAnsi" w:eastAsia="Times New Roman" w:hAnsiTheme="minorHAnsi" w:cstheme="minorHAnsi"/>
          <w:sz w:val="21"/>
          <w:szCs w:val="21"/>
          <w:lang w:val="en"/>
        </w:rPr>
        <w:t>In order to</w:t>
      </w:r>
      <w:proofErr w:type="gramEnd"/>
      <w:r w:rsidRPr="00014077">
        <w:rPr>
          <w:rFonts w:asciiTheme="minorHAnsi" w:eastAsia="Times New Roman" w:hAnsiTheme="minorHAnsi" w:cstheme="minorHAnsi"/>
          <w:sz w:val="21"/>
          <w:szCs w:val="21"/>
          <w:lang w:val="en"/>
        </w:rPr>
        <w:t xml:space="preserve"> be awarded federal funds an agency must obtain a DUNS number that is registered with the federal System for Award Management (SAM). Your SFA will not be able to complete the annual </w:t>
      </w:r>
      <w:r w:rsidR="00F83241" w:rsidRPr="00014077">
        <w:rPr>
          <w:rFonts w:asciiTheme="minorHAnsi" w:eastAsia="Times New Roman" w:hAnsiTheme="minorHAnsi" w:cstheme="minorHAnsi"/>
          <w:sz w:val="21"/>
          <w:szCs w:val="21"/>
          <w:lang w:val="en"/>
        </w:rPr>
        <w:t xml:space="preserve">renewal </w:t>
      </w:r>
      <w:r w:rsidRPr="00014077">
        <w:rPr>
          <w:rFonts w:asciiTheme="minorHAnsi" w:eastAsia="Times New Roman" w:hAnsiTheme="minorHAnsi" w:cstheme="minorHAnsi"/>
          <w:sz w:val="21"/>
          <w:szCs w:val="21"/>
          <w:lang w:val="en"/>
        </w:rPr>
        <w:t xml:space="preserve">for your Child Nutrition Programs until a DUNS number has been obtained and registered </w:t>
      </w:r>
      <w:r w:rsidRPr="00014077">
        <w:rPr>
          <w:rFonts w:asciiTheme="minorHAnsi" w:eastAsia="Times New Roman" w:hAnsiTheme="minorHAnsi" w:cstheme="minorHAnsi"/>
          <w:sz w:val="21"/>
          <w:szCs w:val="21"/>
          <w:lang w:val="en"/>
        </w:rPr>
        <w:lastRenderedPageBreak/>
        <w:t>through the SAM system. This requirement is in accordance with the Federal Funding Accountability and Transparency Act (FFATA) of 2006, Public Law 109-282.</w:t>
      </w:r>
    </w:p>
    <w:p w14:paraId="77BE2D46" w14:textId="34DB7DD2" w:rsidR="00DE7251" w:rsidRPr="00014077" w:rsidRDefault="00DE7251" w:rsidP="00DE7251">
      <w:pPr>
        <w:numPr>
          <w:ilvl w:val="0"/>
          <w:numId w:val="1"/>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Once you have clicked into the SFA Profile Renewal for the </w:t>
      </w:r>
      <w:r w:rsidR="00A95813" w:rsidRPr="00014077">
        <w:rPr>
          <w:rFonts w:asciiTheme="minorHAnsi" w:eastAsia="Times New Roman" w:hAnsiTheme="minorHAnsi" w:cstheme="minorHAnsi"/>
          <w:sz w:val="21"/>
          <w:szCs w:val="21"/>
          <w:lang w:val="en"/>
        </w:rPr>
        <w:t>2021-2022</w:t>
      </w:r>
      <w:r w:rsidRPr="00014077">
        <w:rPr>
          <w:rFonts w:asciiTheme="minorHAnsi" w:eastAsia="Times New Roman" w:hAnsiTheme="minorHAnsi" w:cstheme="minorHAnsi"/>
          <w:sz w:val="21"/>
          <w:szCs w:val="21"/>
          <w:lang w:val="en"/>
        </w:rPr>
        <w:t xml:space="preserve"> school year, check to see if there is a DUNS number and current expiration date.</w:t>
      </w:r>
    </w:p>
    <w:p w14:paraId="55DBC6AC" w14:textId="77777777" w:rsidR="00DE7251" w:rsidRPr="00014077" w:rsidRDefault="00DE7251" w:rsidP="00DE7251">
      <w:pPr>
        <w:numPr>
          <w:ilvl w:val="0"/>
          <w:numId w:val="1"/>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If the DUNS number has expired, click on “Click here to renew SAMS</w:t>
      </w:r>
      <w:proofErr w:type="gramStart"/>
      <w:r w:rsidRPr="00014077">
        <w:rPr>
          <w:rFonts w:asciiTheme="minorHAnsi" w:eastAsia="Times New Roman" w:hAnsiTheme="minorHAnsi" w:cstheme="minorHAnsi"/>
          <w:sz w:val="21"/>
          <w:szCs w:val="21"/>
          <w:lang w:val="en"/>
        </w:rPr>
        <w:t>”.​</w:t>
      </w:r>
      <w:proofErr w:type="gramEnd"/>
    </w:p>
    <w:p w14:paraId="6B619238" w14:textId="77777777" w:rsidR="00DE7251" w:rsidRPr="00014077" w:rsidRDefault="00DE7251" w:rsidP="00DE7251">
      <w:pPr>
        <w:numPr>
          <w:ilvl w:val="1"/>
          <w:numId w:val="1"/>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i/>
          <w:iCs/>
          <w:sz w:val="21"/>
          <w:szCs w:val="21"/>
          <w:lang w:val="en"/>
        </w:rPr>
        <w:t xml:space="preserve">After the renewal of the DUNS number, it will take one week to renew. Please keep this in mind to </w:t>
      </w:r>
      <w:proofErr w:type="gramStart"/>
      <w:r w:rsidRPr="00014077">
        <w:rPr>
          <w:rFonts w:asciiTheme="minorHAnsi" w:eastAsia="Times New Roman" w:hAnsiTheme="minorHAnsi" w:cstheme="minorHAnsi"/>
          <w:i/>
          <w:iCs/>
          <w:sz w:val="21"/>
          <w:szCs w:val="21"/>
          <w:lang w:val="en"/>
        </w:rPr>
        <w:t>be in compliance with</w:t>
      </w:r>
      <w:proofErr w:type="gramEnd"/>
      <w:r w:rsidRPr="00014077">
        <w:rPr>
          <w:rFonts w:asciiTheme="minorHAnsi" w:eastAsia="Times New Roman" w:hAnsiTheme="minorHAnsi" w:cstheme="minorHAnsi"/>
          <w:i/>
          <w:iCs/>
          <w:sz w:val="21"/>
          <w:szCs w:val="21"/>
          <w:lang w:val="en"/>
        </w:rPr>
        <w:t xml:space="preserve"> the Annual Renewal deadline. </w:t>
      </w:r>
    </w:p>
    <w:p w14:paraId="4366F2C8" w14:textId="73EB5A41" w:rsidR="00ED52A5" w:rsidRPr="00ED52A5" w:rsidRDefault="00DE7251" w:rsidP="00ED52A5">
      <w:pPr>
        <w:numPr>
          <w:ilvl w:val="0"/>
          <w:numId w:val="1"/>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For more information on the DUNS number, expiration date and instructions on how to register with the federal SAM system, please refer to the following site: </w:t>
      </w:r>
      <w:hyperlink r:id="rId8" w:history="1">
        <w:r w:rsidRPr="00014077">
          <w:rPr>
            <w:rFonts w:asciiTheme="minorHAnsi" w:eastAsia="Times New Roman" w:hAnsiTheme="minorHAnsi" w:cstheme="minorHAnsi"/>
            <w:color w:val="045CAA"/>
            <w:sz w:val="21"/>
            <w:szCs w:val="21"/>
            <w:lang w:val="en"/>
          </w:rPr>
          <w:t>http://www.oms.nysed.gov/cafe/guidance/sam.html</w:t>
        </w:r>
      </w:hyperlink>
      <w:r w:rsidRPr="00014077">
        <w:rPr>
          <w:rFonts w:asciiTheme="minorHAnsi" w:eastAsia="Times New Roman" w:hAnsiTheme="minorHAnsi" w:cstheme="minorHAnsi"/>
          <w:sz w:val="21"/>
          <w:szCs w:val="21"/>
          <w:lang w:val="en"/>
        </w:rPr>
        <w:t>.</w:t>
      </w:r>
    </w:p>
    <w:p w14:paraId="60BB1581" w14:textId="73EB5A41" w:rsidR="00DE7251" w:rsidRPr="00014077" w:rsidRDefault="00DE7251" w:rsidP="00DE7251">
      <w:pPr>
        <w:spacing w:before="100" w:beforeAutospacing="1" w:after="100" w:afterAutospacing="1" w:line="360" w:lineRule="atLeast"/>
        <w:outlineLvl w:val="2"/>
        <w:rPr>
          <w:rFonts w:asciiTheme="minorHAnsi" w:eastAsia="Times New Roman" w:hAnsiTheme="minorHAnsi" w:cstheme="minorHAnsi"/>
          <w:color w:val="044178"/>
          <w:sz w:val="27"/>
          <w:szCs w:val="27"/>
          <w:lang w:val="en"/>
        </w:rPr>
      </w:pPr>
      <w:r w:rsidRPr="00014077">
        <w:rPr>
          <w:rFonts w:asciiTheme="minorHAnsi" w:eastAsia="Times New Roman" w:hAnsiTheme="minorHAnsi" w:cstheme="minorHAnsi"/>
          <w:color w:val="044178"/>
          <w:sz w:val="27"/>
          <w:szCs w:val="27"/>
          <w:lang w:val="en"/>
        </w:rPr>
        <w:t>Contact Information</w:t>
      </w:r>
    </w:p>
    <w:p w14:paraId="0434E583" w14:textId="32F4EC1C" w:rsidR="00DE7251" w:rsidRPr="00014077" w:rsidRDefault="00DE7251" w:rsidP="00DE7251">
      <w:p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b/>
          <w:bCs/>
          <w:sz w:val="21"/>
          <w:szCs w:val="21"/>
          <w:lang w:val="en"/>
        </w:rPr>
        <w:t>Review all contact information to ensure that this information is accurate and complete. Please note</w:t>
      </w:r>
      <w:r w:rsidR="00BD7500">
        <w:rPr>
          <w:rFonts w:asciiTheme="minorHAnsi" w:eastAsia="Times New Roman" w:hAnsiTheme="minorHAnsi" w:cstheme="minorHAnsi"/>
          <w:b/>
          <w:bCs/>
          <w:sz w:val="21"/>
          <w:szCs w:val="21"/>
          <w:lang w:val="en"/>
        </w:rPr>
        <w:t>,</w:t>
      </w:r>
      <w:r w:rsidRPr="00014077">
        <w:rPr>
          <w:rFonts w:asciiTheme="minorHAnsi" w:eastAsia="Times New Roman" w:hAnsiTheme="minorHAnsi" w:cstheme="minorHAnsi"/>
          <w:b/>
          <w:bCs/>
          <w:sz w:val="21"/>
          <w:szCs w:val="21"/>
          <w:lang w:val="en"/>
        </w:rPr>
        <w:t xml:space="preserve"> that after each update it is necessary to click “Program” on the tool bar, select “SFA Profile/Renewal” and the “</w:t>
      </w:r>
      <w:r w:rsidR="00A95813" w:rsidRPr="00014077">
        <w:rPr>
          <w:rFonts w:asciiTheme="minorHAnsi" w:eastAsia="Times New Roman" w:hAnsiTheme="minorHAnsi" w:cstheme="minorHAnsi"/>
          <w:b/>
          <w:bCs/>
          <w:sz w:val="21"/>
          <w:szCs w:val="21"/>
          <w:lang w:val="en"/>
        </w:rPr>
        <w:t>2021-2022</w:t>
      </w:r>
      <w:r w:rsidRPr="00014077">
        <w:rPr>
          <w:rFonts w:asciiTheme="minorHAnsi" w:eastAsia="Times New Roman" w:hAnsiTheme="minorHAnsi" w:cstheme="minorHAnsi"/>
          <w:b/>
          <w:bCs/>
          <w:sz w:val="21"/>
          <w:szCs w:val="21"/>
          <w:lang w:val="en"/>
        </w:rPr>
        <w:t xml:space="preserve">” school year </w:t>
      </w:r>
      <w:proofErr w:type="gramStart"/>
      <w:r w:rsidRPr="00014077">
        <w:rPr>
          <w:rFonts w:asciiTheme="minorHAnsi" w:eastAsia="Times New Roman" w:hAnsiTheme="minorHAnsi" w:cstheme="minorHAnsi"/>
          <w:b/>
          <w:bCs/>
          <w:sz w:val="21"/>
          <w:szCs w:val="21"/>
          <w:lang w:val="en"/>
        </w:rPr>
        <w:t>in order to</w:t>
      </w:r>
      <w:proofErr w:type="gramEnd"/>
      <w:r w:rsidRPr="00014077">
        <w:rPr>
          <w:rFonts w:asciiTheme="minorHAnsi" w:eastAsia="Times New Roman" w:hAnsiTheme="minorHAnsi" w:cstheme="minorHAnsi"/>
          <w:b/>
          <w:bCs/>
          <w:sz w:val="21"/>
          <w:szCs w:val="21"/>
          <w:lang w:val="en"/>
        </w:rPr>
        <w:t xml:space="preserve"> return to the renewal.  Do NOT use the back button on your web page browser.</w:t>
      </w:r>
    </w:p>
    <w:p w14:paraId="7C55786D" w14:textId="77777777" w:rsidR="00DE7251" w:rsidRPr="00014077" w:rsidRDefault="00DE7251" w:rsidP="00DE7251">
      <w:pPr>
        <w:numPr>
          <w:ilvl w:val="0"/>
          <w:numId w:val="2"/>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Verify your SFA’s name and address.  Address information is provided by The State Education Department Reference File (SEDREF).</w:t>
      </w:r>
    </w:p>
    <w:p w14:paraId="75F9E362" w14:textId="3058C140" w:rsidR="00DE7251" w:rsidRPr="00014077" w:rsidRDefault="00DE7251" w:rsidP="00BD7500">
      <w:pPr>
        <w:numPr>
          <w:ilvl w:val="1"/>
          <w:numId w:val="2"/>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Residential </w:t>
      </w:r>
      <w:r w:rsidR="004231D0" w:rsidRPr="00014077">
        <w:rPr>
          <w:rFonts w:asciiTheme="minorHAnsi" w:eastAsia="Times New Roman" w:hAnsiTheme="minorHAnsi" w:cstheme="minorHAnsi"/>
          <w:sz w:val="21"/>
          <w:szCs w:val="21"/>
          <w:lang w:val="en"/>
        </w:rPr>
        <w:t>childcare</w:t>
      </w:r>
      <w:r w:rsidRPr="00014077">
        <w:rPr>
          <w:rFonts w:asciiTheme="minorHAnsi" w:eastAsia="Times New Roman" w:hAnsiTheme="minorHAnsi" w:cstheme="minorHAnsi"/>
          <w:sz w:val="21"/>
          <w:szCs w:val="21"/>
          <w:lang w:val="en"/>
        </w:rPr>
        <w:t xml:space="preserve"> institutions or jails should contact your Child Nutrition Representative at (518) 473-8781 for assistance regarding name and/or address changes.</w:t>
      </w:r>
    </w:p>
    <w:p w14:paraId="0E951520" w14:textId="77777777" w:rsidR="00DE7251" w:rsidRPr="00014077" w:rsidRDefault="00DE7251" w:rsidP="00BD7500">
      <w:pPr>
        <w:numPr>
          <w:ilvl w:val="1"/>
          <w:numId w:val="2"/>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b/>
          <w:bCs/>
          <w:sz w:val="21"/>
          <w:szCs w:val="21"/>
          <w:lang w:val="en"/>
        </w:rPr>
        <w:t xml:space="preserve">If you are a representative from a School District, Public School, Nonpublic School, Charter School or BOCES </w:t>
      </w:r>
      <w:r w:rsidRPr="00014077">
        <w:rPr>
          <w:rFonts w:asciiTheme="minorHAnsi" w:eastAsia="Times New Roman" w:hAnsiTheme="minorHAnsi" w:cstheme="minorHAnsi"/>
          <w:sz w:val="21"/>
          <w:szCs w:val="21"/>
          <w:lang w:val="en"/>
        </w:rPr>
        <w:t>and you need to contact SED for a change in your contact information (including Director of Special Ed), or for a BOCES virtual location, please proceed as follows:</w:t>
      </w:r>
    </w:p>
    <w:p w14:paraId="08581D1B" w14:textId="77777777" w:rsidR="00DE7251" w:rsidRPr="00014077" w:rsidRDefault="00DE7251" w:rsidP="00BD7500">
      <w:pPr>
        <w:numPr>
          <w:ilvl w:val="2"/>
          <w:numId w:val="2"/>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For Nonpublic School CFO information, the change must be captured on this </w:t>
      </w:r>
      <w:hyperlink r:id="rId9" w:history="1">
        <w:r w:rsidRPr="00014077">
          <w:rPr>
            <w:rFonts w:asciiTheme="minorHAnsi" w:eastAsia="Times New Roman" w:hAnsiTheme="minorHAnsi" w:cstheme="minorHAnsi"/>
            <w:color w:val="045CAA"/>
            <w:sz w:val="21"/>
            <w:szCs w:val="21"/>
            <w:lang w:val="en"/>
          </w:rPr>
          <w:t xml:space="preserve">CFO form  </w:t>
        </w:r>
      </w:hyperlink>
      <w:r w:rsidRPr="00014077">
        <w:rPr>
          <w:rFonts w:asciiTheme="minorHAnsi" w:eastAsia="Times New Roman" w:hAnsiTheme="minorHAnsi" w:cstheme="minorHAnsi"/>
          <w:sz w:val="21"/>
          <w:szCs w:val="21"/>
          <w:lang w:val="en"/>
        </w:rPr>
        <w:t xml:space="preserve">or this </w:t>
      </w:r>
      <w:hyperlink r:id="rId10" w:history="1">
        <w:r w:rsidRPr="00014077">
          <w:rPr>
            <w:rFonts w:asciiTheme="minorHAnsi" w:eastAsia="Times New Roman" w:hAnsiTheme="minorHAnsi" w:cstheme="minorHAnsi"/>
            <w:color w:val="045CAA"/>
            <w:sz w:val="21"/>
            <w:szCs w:val="21"/>
            <w:lang w:val="en"/>
          </w:rPr>
          <w:t xml:space="preserve">CFO form in PDF </w:t>
        </w:r>
      </w:hyperlink>
      <w:r w:rsidRPr="00014077">
        <w:rPr>
          <w:rFonts w:asciiTheme="minorHAnsi" w:eastAsia="Times New Roman" w:hAnsiTheme="minorHAnsi" w:cstheme="minorHAnsi"/>
          <w:sz w:val="21"/>
          <w:szCs w:val="21"/>
          <w:lang w:val="en"/>
        </w:rPr>
        <w:t xml:space="preserve">and emailed to </w:t>
      </w:r>
      <w:hyperlink r:id="rId11" w:history="1">
        <w:r w:rsidRPr="00014077">
          <w:rPr>
            <w:rFonts w:asciiTheme="minorHAnsi" w:eastAsia="Times New Roman" w:hAnsiTheme="minorHAnsi" w:cstheme="minorHAnsi"/>
            <w:color w:val="045CAA"/>
            <w:sz w:val="21"/>
            <w:szCs w:val="21"/>
            <w:lang w:val="en"/>
          </w:rPr>
          <w:t>datasupport@nysed.gov</w:t>
        </w:r>
      </w:hyperlink>
    </w:p>
    <w:p w14:paraId="37615C4B" w14:textId="77777777" w:rsidR="00DE7251" w:rsidRPr="00014077" w:rsidRDefault="00DE7251" w:rsidP="00BD7500">
      <w:pPr>
        <w:numPr>
          <w:ilvl w:val="2"/>
          <w:numId w:val="2"/>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For </w:t>
      </w:r>
      <w:r w:rsidRPr="00014077">
        <w:rPr>
          <w:rFonts w:asciiTheme="minorHAnsi" w:eastAsia="Times New Roman" w:hAnsiTheme="minorHAnsi" w:cstheme="minorHAnsi"/>
          <w:b/>
          <w:bCs/>
          <w:sz w:val="21"/>
          <w:szCs w:val="21"/>
          <w:lang w:val="en"/>
        </w:rPr>
        <w:t xml:space="preserve">all other contact info changes, including CEO, </w:t>
      </w:r>
      <w:r w:rsidRPr="00014077">
        <w:rPr>
          <w:rFonts w:asciiTheme="minorHAnsi" w:eastAsia="Times New Roman" w:hAnsiTheme="minorHAnsi" w:cstheme="minorHAnsi"/>
          <w:sz w:val="21"/>
          <w:szCs w:val="21"/>
          <w:lang w:val="en"/>
        </w:rPr>
        <w:t xml:space="preserve">for the above types of Institutions, the change must be on the Institution's letterhead and emailed to </w:t>
      </w:r>
      <w:hyperlink r:id="rId12" w:history="1">
        <w:r w:rsidRPr="00014077">
          <w:rPr>
            <w:rFonts w:asciiTheme="minorHAnsi" w:eastAsia="Times New Roman" w:hAnsiTheme="minorHAnsi" w:cstheme="minorHAnsi"/>
            <w:color w:val="045CAA"/>
            <w:sz w:val="21"/>
            <w:szCs w:val="21"/>
            <w:lang w:val="en"/>
          </w:rPr>
          <w:t>datasupport@nysed.gov</w:t>
        </w:r>
      </w:hyperlink>
    </w:p>
    <w:p w14:paraId="2D1E67AA" w14:textId="77777777" w:rsidR="00DE7251" w:rsidRPr="00014077" w:rsidRDefault="00DE7251" w:rsidP="00DE7251">
      <w:pPr>
        <w:spacing w:before="100" w:beforeAutospacing="1" w:after="100" w:afterAutospacing="1" w:line="384" w:lineRule="atLeast"/>
        <w:ind w:left="600"/>
        <w:rPr>
          <w:rFonts w:asciiTheme="minorHAnsi" w:eastAsia="Times New Roman" w:hAnsiTheme="minorHAnsi" w:cstheme="minorHAnsi"/>
          <w:sz w:val="21"/>
          <w:szCs w:val="21"/>
          <w:lang w:val="en"/>
        </w:rPr>
      </w:pPr>
      <w:r w:rsidRPr="00014077">
        <w:rPr>
          <w:rFonts w:asciiTheme="minorHAnsi" w:eastAsia="Times New Roman" w:hAnsiTheme="minorHAnsi" w:cstheme="minorHAnsi"/>
          <w:b/>
          <w:bCs/>
          <w:sz w:val="21"/>
          <w:szCs w:val="21"/>
          <w:lang w:val="en"/>
        </w:rPr>
        <w:t xml:space="preserve">**Do not send letters to the Child Nutrition office requesting name and/or address changes since our office cannot process these changes. Name and/or address changes for public or nonpublic </w:t>
      </w:r>
      <w:r w:rsidRPr="00014077">
        <w:rPr>
          <w:rFonts w:asciiTheme="minorHAnsi" w:eastAsia="Times New Roman" w:hAnsiTheme="minorHAnsi" w:cstheme="minorHAnsi"/>
          <w:b/>
          <w:bCs/>
          <w:sz w:val="21"/>
          <w:szCs w:val="21"/>
          <w:lang w:val="en"/>
        </w:rPr>
        <w:lastRenderedPageBreak/>
        <w:t xml:space="preserve">schools must be made by the Office of Information, Reporting and Technology Services as specified </w:t>
      </w:r>
      <w:proofErr w:type="gramStart"/>
      <w:r w:rsidRPr="00014077">
        <w:rPr>
          <w:rFonts w:asciiTheme="minorHAnsi" w:eastAsia="Times New Roman" w:hAnsiTheme="minorHAnsi" w:cstheme="minorHAnsi"/>
          <w:b/>
          <w:bCs/>
          <w:sz w:val="21"/>
          <w:szCs w:val="21"/>
          <w:lang w:val="en"/>
        </w:rPr>
        <w:t>above.*</w:t>
      </w:r>
      <w:proofErr w:type="gramEnd"/>
      <w:r w:rsidRPr="00014077">
        <w:rPr>
          <w:rFonts w:asciiTheme="minorHAnsi" w:eastAsia="Times New Roman" w:hAnsiTheme="minorHAnsi" w:cstheme="minorHAnsi"/>
          <w:b/>
          <w:bCs/>
          <w:sz w:val="21"/>
          <w:szCs w:val="21"/>
          <w:lang w:val="en"/>
        </w:rPr>
        <w:t>*</w:t>
      </w:r>
    </w:p>
    <w:p w14:paraId="5C4F532A" w14:textId="77777777" w:rsidR="00DE7251" w:rsidRPr="00014077" w:rsidRDefault="00DE7251" w:rsidP="00DE7251">
      <w:pPr>
        <w:numPr>
          <w:ilvl w:val="0"/>
          <w:numId w:val="3"/>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i/>
          <w:iCs/>
          <w:sz w:val="21"/>
          <w:szCs w:val="21"/>
          <w:lang w:val="en"/>
        </w:rPr>
        <w:t xml:space="preserve">Review the Food Service Director, Fiscal Contact and School Business Official </w:t>
      </w:r>
      <w:r w:rsidRPr="00014077">
        <w:rPr>
          <w:rFonts w:asciiTheme="minorHAnsi" w:eastAsia="Times New Roman" w:hAnsiTheme="minorHAnsi" w:cstheme="minorHAnsi"/>
          <w:sz w:val="21"/>
          <w:szCs w:val="21"/>
          <w:lang w:val="en"/>
        </w:rPr>
        <w:t xml:space="preserve">contact information to ensure it is accurate and complete. Since we often contact SFAs by telephone, </w:t>
      </w:r>
      <w:proofErr w:type="gramStart"/>
      <w:r w:rsidRPr="00014077">
        <w:rPr>
          <w:rFonts w:asciiTheme="minorHAnsi" w:eastAsia="Times New Roman" w:hAnsiTheme="minorHAnsi" w:cstheme="minorHAnsi"/>
          <w:sz w:val="21"/>
          <w:szCs w:val="21"/>
          <w:lang w:val="en"/>
        </w:rPr>
        <w:t>fax</w:t>
      </w:r>
      <w:proofErr w:type="gramEnd"/>
      <w:r w:rsidRPr="00014077">
        <w:rPr>
          <w:rFonts w:asciiTheme="minorHAnsi" w:eastAsia="Times New Roman" w:hAnsiTheme="minorHAnsi" w:cstheme="minorHAnsi"/>
          <w:sz w:val="21"/>
          <w:szCs w:val="21"/>
          <w:lang w:val="en"/>
        </w:rPr>
        <w:t xml:space="preserve"> or e-mail, it is important that you maintain current information in your user profile.</w:t>
      </w:r>
    </w:p>
    <w:p w14:paraId="6A3650D1" w14:textId="7703CDF7" w:rsidR="00DE7251" w:rsidRPr="00014077" w:rsidRDefault="00DE7251" w:rsidP="00DE7251">
      <w:pPr>
        <w:numPr>
          <w:ilvl w:val="1"/>
          <w:numId w:val="3"/>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If there are any changes for the Food Service Director, Fiscal Contact and School Business Official, click on the underlined title which corresponds with the information that is missing or needs updating.</w:t>
      </w:r>
      <w:r w:rsidR="00D822E2">
        <w:rPr>
          <w:rFonts w:asciiTheme="minorHAnsi" w:eastAsia="Times New Roman" w:hAnsiTheme="minorHAnsi" w:cstheme="minorHAnsi"/>
          <w:sz w:val="21"/>
          <w:szCs w:val="21"/>
          <w:lang w:val="en"/>
        </w:rPr>
        <w:t xml:space="preserve"> This will bring you back to the CNMS home page.</w:t>
      </w:r>
      <w:r w:rsidRPr="00014077">
        <w:rPr>
          <w:rFonts w:asciiTheme="minorHAnsi" w:eastAsia="Times New Roman" w:hAnsiTheme="minorHAnsi" w:cstheme="minorHAnsi"/>
          <w:sz w:val="21"/>
          <w:szCs w:val="21"/>
          <w:lang w:val="en"/>
        </w:rPr>
        <w:t xml:space="preserve"> To update a contact person’s information or to change the contact person, click on the corresponding contact name</w:t>
      </w:r>
      <w:r w:rsidR="00D822E2">
        <w:rPr>
          <w:rFonts w:asciiTheme="minorHAnsi" w:eastAsia="Times New Roman" w:hAnsiTheme="minorHAnsi" w:cstheme="minorHAnsi"/>
          <w:sz w:val="21"/>
          <w:szCs w:val="21"/>
          <w:lang w:val="en"/>
        </w:rPr>
        <w:t xml:space="preserve"> under Contact People</w:t>
      </w:r>
      <w:r w:rsidRPr="00014077">
        <w:rPr>
          <w:rFonts w:asciiTheme="minorHAnsi" w:eastAsia="Times New Roman" w:hAnsiTheme="minorHAnsi" w:cstheme="minorHAnsi"/>
          <w:sz w:val="21"/>
          <w:szCs w:val="21"/>
          <w:lang w:val="en"/>
        </w:rPr>
        <w:t>.</w:t>
      </w:r>
    </w:p>
    <w:p w14:paraId="40C75B9C" w14:textId="77777777" w:rsidR="00DE7251" w:rsidRPr="00014077" w:rsidRDefault="00DE7251" w:rsidP="00DE7251">
      <w:pPr>
        <w:numPr>
          <w:ilvl w:val="2"/>
          <w:numId w:val="3"/>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b/>
          <w:bCs/>
          <w:sz w:val="21"/>
          <w:szCs w:val="21"/>
          <w:lang w:val="en"/>
        </w:rPr>
        <w:t>Complete the following steps:</w:t>
      </w:r>
    </w:p>
    <w:p w14:paraId="3B1248E9" w14:textId="135B1CAD" w:rsidR="00DE7251" w:rsidRPr="00014077" w:rsidRDefault="00DE7251" w:rsidP="00DE7251">
      <w:pPr>
        <w:numPr>
          <w:ilvl w:val="3"/>
          <w:numId w:val="3"/>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To change the name of the contact person, click on the first “New” button</w:t>
      </w:r>
      <w:r w:rsidR="001B4157">
        <w:rPr>
          <w:rFonts w:asciiTheme="minorHAnsi" w:eastAsia="Times New Roman" w:hAnsiTheme="minorHAnsi" w:cstheme="minorHAnsi"/>
          <w:sz w:val="21"/>
          <w:szCs w:val="21"/>
          <w:lang w:val="en"/>
        </w:rPr>
        <w:t xml:space="preserve"> under Contact People</w:t>
      </w:r>
      <w:r w:rsidRPr="00014077">
        <w:rPr>
          <w:rFonts w:asciiTheme="minorHAnsi" w:eastAsia="Times New Roman" w:hAnsiTheme="minorHAnsi" w:cstheme="minorHAnsi"/>
          <w:sz w:val="21"/>
          <w:szCs w:val="21"/>
          <w:lang w:val="en"/>
        </w:rPr>
        <w:t>.</w:t>
      </w:r>
    </w:p>
    <w:p w14:paraId="4783F94C" w14:textId="77777777" w:rsidR="00DE7251" w:rsidRPr="00014077" w:rsidRDefault="00DE7251" w:rsidP="00DE7251">
      <w:pPr>
        <w:numPr>
          <w:ilvl w:val="3"/>
          <w:numId w:val="3"/>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Enter the contact person’s name and choose their role by using the drop-down box next to the words “Contact Role.” Then click insert. You will see the word “Success!” in green.</w:t>
      </w:r>
    </w:p>
    <w:p w14:paraId="2CFFAC9B" w14:textId="77777777" w:rsidR="00DE7251" w:rsidRPr="00014077" w:rsidRDefault="00DE7251" w:rsidP="00DE7251">
      <w:pPr>
        <w:numPr>
          <w:ilvl w:val="3"/>
          <w:numId w:val="3"/>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Next click on “Back to SFA.”</w:t>
      </w:r>
    </w:p>
    <w:p w14:paraId="678D8189" w14:textId="31F0A359" w:rsidR="00DE7251" w:rsidRPr="00014077" w:rsidRDefault="00DE7251" w:rsidP="00DE7251">
      <w:pPr>
        <w:numPr>
          <w:ilvl w:val="3"/>
          <w:numId w:val="3"/>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To change the phone number, e-mail and fax click on the second “New” button</w:t>
      </w:r>
      <w:r w:rsidR="001B4157">
        <w:rPr>
          <w:rFonts w:asciiTheme="minorHAnsi" w:eastAsia="Times New Roman" w:hAnsiTheme="minorHAnsi" w:cstheme="minorHAnsi"/>
          <w:sz w:val="21"/>
          <w:szCs w:val="21"/>
          <w:lang w:val="en"/>
        </w:rPr>
        <w:t xml:space="preserve"> under Phone/Fax/Email</w:t>
      </w:r>
      <w:r w:rsidRPr="00014077">
        <w:rPr>
          <w:rFonts w:asciiTheme="minorHAnsi" w:eastAsia="Times New Roman" w:hAnsiTheme="minorHAnsi" w:cstheme="minorHAnsi"/>
          <w:sz w:val="21"/>
          <w:szCs w:val="21"/>
          <w:lang w:val="en"/>
        </w:rPr>
        <w:t>.</w:t>
      </w:r>
    </w:p>
    <w:p w14:paraId="3AAF4CB2" w14:textId="77777777" w:rsidR="00DE7251" w:rsidRPr="00014077" w:rsidRDefault="00DE7251" w:rsidP="00DE7251">
      <w:pPr>
        <w:numPr>
          <w:ilvl w:val="3"/>
          <w:numId w:val="3"/>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Choose from “Device Type” and enter the information in the “Value” box then click on the “Insert” button. Again, you will see the word “Success!” in green.</w:t>
      </w:r>
    </w:p>
    <w:p w14:paraId="721E2007" w14:textId="5D4B06B2" w:rsidR="00DE7251" w:rsidRPr="00014077" w:rsidRDefault="00DE7251" w:rsidP="00DE7251">
      <w:pPr>
        <w:numPr>
          <w:ilvl w:val="3"/>
          <w:numId w:val="3"/>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Once this is completed go to program at the top of the screen and then click on “SFA Profile/Renewal” and choose the </w:t>
      </w:r>
      <w:r w:rsidR="00A95813" w:rsidRPr="00014077">
        <w:rPr>
          <w:rFonts w:asciiTheme="minorHAnsi" w:eastAsia="Times New Roman" w:hAnsiTheme="minorHAnsi" w:cstheme="minorHAnsi"/>
          <w:sz w:val="21"/>
          <w:szCs w:val="21"/>
          <w:lang w:val="en"/>
        </w:rPr>
        <w:t>2021-2022</w:t>
      </w:r>
      <w:r w:rsidRPr="00014077">
        <w:rPr>
          <w:rFonts w:asciiTheme="minorHAnsi" w:eastAsia="Times New Roman" w:hAnsiTheme="minorHAnsi" w:cstheme="minorHAnsi"/>
          <w:sz w:val="21"/>
          <w:szCs w:val="21"/>
          <w:lang w:val="en"/>
        </w:rPr>
        <w:t xml:space="preserve"> school year to get back to the Annual Renewal Home Page.</w:t>
      </w:r>
    </w:p>
    <w:p w14:paraId="08BFA4CE" w14:textId="57FA9295" w:rsidR="00DE7251" w:rsidRDefault="00DE7251" w:rsidP="00DE7251">
      <w:pPr>
        <w:numPr>
          <w:ilvl w:val="1"/>
          <w:numId w:val="3"/>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The name and telephone number of the </w:t>
      </w:r>
      <w:r w:rsidRPr="00014077">
        <w:rPr>
          <w:rFonts w:asciiTheme="minorHAnsi" w:eastAsia="Times New Roman" w:hAnsiTheme="minorHAnsi" w:cstheme="minorHAnsi"/>
          <w:b/>
          <w:bCs/>
          <w:sz w:val="21"/>
          <w:szCs w:val="21"/>
          <w:lang w:val="en"/>
        </w:rPr>
        <w:t xml:space="preserve">Food Service Director, Fiscal Contact and School Business Official </w:t>
      </w:r>
      <w:r w:rsidRPr="00014077">
        <w:rPr>
          <w:rFonts w:asciiTheme="minorHAnsi" w:eastAsia="Times New Roman" w:hAnsiTheme="minorHAnsi" w:cstheme="minorHAnsi"/>
          <w:sz w:val="21"/>
          <w:szCs w:val="21"/>
          <w:lang w:val="en"/>
        </w:rPr>
        <w:t xml:space="preserve">are </w:t>
      </w:r>
      <w:r w:rsidRPr="00014077">
        <w:rPr>
          <w:rFonts w:asciiTheme="minorHAnsi" w:eastAsia="Times New Roman" w:hAnsiTheme="minorHAnsi" w:cstheme="minorHAnsi"/>
          <w:sz w:val="21"/>
          <w:szCs w:val="21"/>
          <w:u w:val="single"/>
          <w:lang w:val="en"/>
        </w:rPr>
        <w:t>required fields.</w:t>
      </w:r>
      <w:r w:rsidRPr="00014077">
        <w:rPr>
          <w:rFonts w:asciiTheme="minorHAnsi" w:eastAsia="Times New Roman" w:hAnsiTheme="minorHAnsi" w:cstheme="minorHAnsi"/>
          <w:sz w:val="21"/>
          <w:szCs w:val="21"/>
          <w:lang w:val="en"/>
        </w:rPr>
        <w:t xml:space="preserve"> Failure to enter required fields will result in not being able to submit your online renewal. The Fiscal Contact is the person who should be contacted if there are questions about claims submitted by the SFA.</w:t>
      </w:r>
    </w:p>
    <w:p w14:paraId="42D65245" w14:textId="331EE960" w:rsidR="004231D0" w:rsidRDefault="004231D0" w:rsidP="004231D0">
      <w:pPr>
        <w:spacing w:before="100" w:beforeAutospacing="1" w:after="100" w:afterAutospacing="1" w:line="384" w:lineRule="atLeast"/>
        <w:ind w:left="1440"/>
        <w:rPr>
          <w:rFonts w:asciiTheme="minorHAnsi" w:eastAsia="Times New Roman" w:hAnsiTheme="minorHAnsi" w:cstheme="minorHAnsi"/>
          <w:sz w:val="21"/>
          <w:szCs w:val="21"/>
          <w:lang w:val="en"/>
        </w:rPr>
      </w:pPr>
    </w:p>
    <w:p w14:paraId="43EBC637" w14:textId="77777777" w:rsidR="004231D0" w:rsidRPr="00014077" w:rsidRDefault="004231D0" w:rsidP="004231D0">
      <w:pPr>
        <w:spacing w:before="100" w:beforeAutospacing="1" w:after="100" w:afterAutospacing="1" w:line="384" w:lineRule="atLeast"/>
        <w:ind w:left="1440"/>
        <w:rPr>
          <w:rFonts w:asciiTheme="minorHAnsi" w:eastAsia="Times New Roman" w:hAnsiTheme="minorHAnsi" w:cstheme="minorHAnsi"/>
          <w:sz w:val="21"/>
          <w:szCs w:val="21"/>
          <w:lang w:val="en"/>
        </w:rPr>
      </w:pPr>
    </w:p>
    <w:p w14:paraId="3B223AD8" w14:textId="6690F987" w:rsidR="00DE7251" w:rsidRDefault="00DE7251" w:rsidP="00DE7251">
      <w:pPr>
        <w:spacing w:before="100" w:beforeAutospacing="1" w:after="100" w:afterAutospacing="1" w:line="360" w:lineRule="atLeast"/>
        <w:outlineLvl w:val="2"/>
        <w:rPr>
          <w:rFonts w:asciiTheme="minorHAnsi" w:eastAsia="Times New Roman" w:hAnsiTheme="minorHAnsi" w:cstheme="minorHAnsi"/>
          <w:color w:val="044178"/>
          <w:sz w:val="27"/>
          <w:szCs w:val="27"/>
          <w:lang w:val="en"/>
        </w:rPr>
      </w:pPr>
      <w:r w:rsidRPr="00014077">
        <w:rPr>
          <w:rFonts w:asciiTheme="minorHAnsi" w:eastAsia="Times New Roman" w:hAnsiTheme="minorHAnsi" w:cstheme="minorHAnsi"/>
          <w:color w:val="044178"/>
          <w:sz w:val="27"/>
          <w:szCs w:val="27"/>
          <w:lang w:val="en"/>
        </w:rPr>
        <w:lastRenderedPageBreak/>
        <w:t>Certification of Acceptance</w:t>
      </w:r>
    </w:p>
    <w:p w14:paraId="62C18C81" w14:textId="1C7DB8DB" w:rsidR="00A67C7F" w:rsidRPr="00014077" w:rsidRDefault="00A67C7F" w:rsidP="00DE7251">
      <w:pPr>
        <w:spacing w:before="100" w:beforeAutospacing="1" w:after="100" w:afterAutospacing="1" w:line="360" w:lineRule="atLeast"/>
        <w:outlineLvl w:val="2"/>
        <w:rPr>
          <w:rFonts w:asciiTheme="minorHAnsi" w:eastAsia="Times New Roman" w:hAnsiTheme="minorHAnsi" w:cstheme="minorHAnsi"/>
          <w:color w:val="044178"/>
          <w:sz w:val="27"/>
          <w:szCs w:val="27"/>
          <w:lang w:val="en"/>
        </w:rPr>
      </w:pPr>
      <w:r w:rsidRPr="00014077">
        <w:rPr>
          <w:rFonts w:asciiTheme="minorHAnsi" w:eastAsia="Times New Roman" w:hAnsiTheme="minorHAnsi" w:cstheme="minorHAnsi"/>
          <w:sz w:val="21"/>
          <w:szCs w:val="21"/>
          <w:lang w:val="en"/>
        </w:rPr>
        <w:t>*Please note</w:t>
      </w:r>
      <w:r>
        <w:rPr>
          <w:rFonts w:asciiTheme="minorHAnsi" w:eastAsia="Times New Roman" w:hAnsiTheme="minorHAnsi" w:cstheme="minorHAnsi"/>
          <w:sz w:val="21"/>
          <w:szCs w:val="21"/>
          <w:lang w:val="en"/>
        </w:rPr>
        <w:t>,</w:t>
      </w:r>
      <w:r w:rsidRPr="00014077">
        <w:rPr>
          <w:rFonts w:asciiTheme="minorHAnsi" w:eastAsia="Times New Roman" w:hAnsiTheme="minorHAnsi" w:cstheme="minorHAnsi"/>
          <w:sz w:val="21"/>
          <w:szCs w:val="21"/>
          <w:lang w:val="en"/>
        </w:rPr>
        <w:t xml:space="preserve"> this information is not required if </w:t>
      </w:r>
      <w:r w:rsidRPr="00014077">
        <w:rPr>
          <w:rFonts w:asciiTheme="minorHAnsi" w:eastAsia="Times New Roman" w:hAnsiTheme="minorHAnsi" w:cstheme="minorHAnsi"/>
          <w:sz w:val="21"/>
          <w:szCs w:val="21"/>
          <w:u w:val="single"/>
          <w:lang w:val="en"/>
        </w:rPr>
        <w:t>all</w:t>
      </w:r>
      <w:r w:rsidRPr="00014077">
        <w:rPr>
          <w:rFonts w:asciiTheme="minorHAnsi" w:eastAsia="Times New Roman" w:hAnsiTheme="minorHAnsi" w:cstheme="minorHAnsi"/>
          <w:sz w:val="21"/>
          <w:szCs w:val="21"/>
          <w:lang w:val="en"/>
        </w:rPr>
        <w:t xml:space="preserve"> the RA’s within the SFA participate in Provision 2 or Community Eligibility Provision</w:t>
      </w:r>
      <w:r>
        <w:rPr>
          <w:rFonts w:asciiTheme="minorHAnsi" w:eastAsia="Times New Roman" w:hAnsiTheme="minorHAnsi" w:cstheme="minorHAnsi"/>
          <w:sz w:val="21"/>
          <w:szCs w:val="21"/>
          <w:lang w:val="en"/>
        </w:rPr>
        <w:t xml:space="preserve"> </w:t>
      </w:r>
      <w:r w:rsidRPr="00A67C7F">
        <w:rPr>
          <w:rFonts w:asciiTheme="minorHAnsi" w:eastAsia="Times New Roman" w:hAnsiTheme="minorHAnsi" w:cstheme="minorHAnsi"/>
          <w:b/>
          <w:bCs/>
          <w:sz w:val="21"/>
          <w:szCs w:val="21"/>
          <w:highlight w:val="yellow"/>
          <w:lang w:val="en"/>
        </w:rPr>
        <w:t>or if ALL R</w:t>
      </w:r>
      <w:r>
        <w:rPr>
          <w:rFonts w:asciiTheme="minorHAnsi" w:eastAsia="Times New Roman" w:hAnsiTheme="minorHAnsi" w:cstheme="minorHAnsi"/>
          <w:b/>
          <w:bCs/>
          <w:sz w:val="21"/>
          <w:szCs w:val="21"/>
          <w:highlight w:val="yellow"/>
          <w:lang w:val="en"/>
        </w:rPr>
        <w:t>A</w:t>
      </w:r>
      <w:r w:rsidRPr="00A67C7F">
        <w:rPr>
          <w:rFonts w:asciiTheme="minorHAnsi" w:eastAsia="Times New Roman" w:hAnsiTheme="minorHAnsi" w:cstheme="minorHAnsi"/>
          <w:b/>
          <w:bCs/>
          <w:sz w:val="21"/>
          <w:szCs w:val="21"/>
          <w:highlight w:val="yellow"/>
          <w:lang w:val="en"/>
        </w:rPr>
        <w:t xml:space="preserve">s/Sites within the SFA are electing SSO during 2021-2022SY. </w:t>
      </w:r>
    </w:p>
    <w:p w14:paraId="2B38394D" w14:textId="48FF22CE" w:rsidR="00DE7251" w:rsidRPr="00014077" w:rsidRDefault="00DE7251" w:rsidP="00DE7251">
      <w:pPr>
        <w:numPr>
          <w:ilvl w:val="0"/>
          <w:numId w:val="4"/>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The Free and Reduced Price Meal Policy Certification of Acceptance, found in the </w:t>
      </w:r>
      <w:r w:rsidR="00A95813" w:rsidRPr="00014077">
        <w:rPr>
          <w:rFonts w:asciiTheme="minorHAnsi" w:eastAsia="Times New Roman" w:hAnsiTheme="minorHAnsi" w:cstheme="minorHAnsi"/>
          <w:sz w:val="21"/>
          <w:szCs w:val="21"/>
          <w:lang w:val="en"/>
        </w:rPr>
        <w:t>2021-2022</w:t>
      </w:r>
      <w:r w:rsidRPr="00014077">
        <w:rPr>
          <w:rFonts w:asciiTheme="minorHAnsi" w:eastAsia="Times New Roman" w:hAnsiTheme="minorHAnsi" w:cstheme="minorHAnsi"/>
          <w:sz w:val="21"/>
          <w:szCs w:val="21"/>
          <w:lang w:val="en"/>
        </w:rPr>
        <w:t xml:space="preserve"> Free and Reduce Price Income Eligibility and Policy Information Booklet, is available online at </w:t>
      </w:r>
      <w:hyperlink r:id="rId13" w:history="1">
        <w:r w:rsidR="003A5DD4" w:rsidRPr="00962024">
          <w:rPr>
            <w:rStyle w:val="Hyperlink"/>
            <w:rFonts w:asciiTheme="minorHAnsi" w:eastAsia="Times New Roman" w:hAnsiTheme="minorHAnsi" w:cstheme="minorHAnsi"/>
            <w:sz w:val="21"/>
            <w:szCs w:val="21"/>
            <w:lang w:val="en"/>
          </w:rPr>
          <w:t>www.cn.nysed.gov</w:t>
        </w:r>
      </w:hyperlink>
      <w:r w:rsidRPr="00014077">
        <w:rPr>
          <w:rFonts w:asciiTheme="minorHAnsi" w:eastAsia="Times New Roman" w:hAnsiTheme="minorHAnsi" w:cstheme="minorHAnsi"/>
          <w:sz w:val="21"/>
          <w:szCs w:val="21"/>
          <w:lang w:val="en"/>
        </w:rPr>
        <w:t xml:space="preserve">.  The Certification of Acceptance must be completed as part of the annual renewal process designating a Reviewing Official, Verification Official and a Hearing Official. The Hearing Official must be someone removed from the application review and approval process. </w:t>
      </w:r>
    </w:p>
    <w:p w14:paraId="26FB07BB" w14:textId="77777777" w:rsidR="00DE7251" w:rsidRPr="00014077" w:rsidRDefault="00DE7251" w:rsidP="00DE7251">
      <w:pPr>
        <w:numPr>
          <w:ilvl w:val="0"/>
          <w:numId w:val="4"/>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The name and titles of the </w:t>
      </w:r>
      <w:r w:rsidRPr="00014077">
        <w:rPr>
          <w:rFonts w:asciiTheme="minorHAnsi" w:eastAsia="Times New Roman" w:hAnsiTheme="minorHAnsi" w:cstheme="minorHAnsi"/>
          <w:b/>
          <w:bCs/>
          <w:sz w:val="21"/>
          <w:szCs w:val="21"/>
          <w:lang w:val="en"/>
        </w:rPr>
        <w:t xml:space="preserve">Reviewing Official, Verification Official, </w:t>
      </w:r>
      <w:r w:rsidRPr="00014077">
        <w:rPr>
          <w:rFonts w:asciiTheme="minorHAnsi" w:eastAsia="Times New Roman" w:hAnsiTheme="minorHAnsi" w:cstheme="minorHAnsi"/>
          <w:sz w:val="21"/>
          <w:szCs w:val="21"/>
          <w:lang w:val="en"/>
        </w:rPr>
        <w:t xml:space="preserve">and </w:t>
      </w:r>
      <w:r w:rsidRPr="00014077">
        <w:rPr>
          <w:rFonts w:asciiTheme="minorHAnsi" w:eastAsia="Times New Roman" w:hAnsiTheme="minorHAnsi" w:cstheme="minorHAnsi"/>
          <w:b/>
          <w:bCs/>
          <w:sz w:val="21"/>
          <w:szCs w:val="21"/>
          <w:lang w:val="en"/>
        </w:rPr>
        <w:t>Hearing</w:t>
      </w:r>
      <w:r w:rsidRPr="00014077">
        <w:rPr>
          <w:rFonts w:asciiTheme="minorHAnsi" w:eastAsia="Times New Roman" w:hAnsiTheme="minorHAnsi" w:cstheme="minorHAnsi"/>
          <w:sz w:val="21"/>
          <w:szCs w:val="21"/>
          <w:lang w:val="en"/>
        </w:rPr>
        <w:t xml:space="preserve"> </w:t>
      </w:r>
      <w:r w:rsidRPr="00014077">
        <w:rPr>
          <w:rFonts w:asciiTheme="minorHAnsi" w:eastAsia="Times New Roman" w:hAnsiTheme="minorHAnsi" w:cstheme="minorHAnsi"/>
          <w:b/>
          <w:bCs/>
          <w:sz w:val="21"/>
          <w:szCs w:val="21"/>
          <w:lang w:val="en"/>
        </w:rPr>
        <w:t>Official</w:t>
      </w:r>
      <w:r w:rsidRPr="00014077">
        <w:rPr>
          <w:rFonts w:asciiTheme="minorHAnsi" w:eastAsia="Times New Roman" w:hAnsiTheme="minorHAnsi" w:cstheme="minorHAnsi"/>
          <w:sz w:val="21"/>
          <w:szCs w:val="21"/>
          <w:lang w:val="en"/>
        </w:rPr>
        <w:t xml:space="preserve"> are </w:t>
      </w:r>
      <w:r w:rsidRPr="00014077">
        <w:rPr>
          <w:rFonts w:asciiTheme="minorHAnsi" w:eastAsia="Times New Roman" w:hAnsiTheme="minorHAnsi" w:cstheme="minorHAnsi"/>
          <w:sz w:val="21"/>
          <w:szCs w:val="21"/>
          <w:u w:val="single"/>
          <w:lang w:val="en"/>
        </w:rPr>
        <w:t>required</w:t>
      </w:r>
      <w:r w:rsidRPr="00014077">
        <w:rPr>
          <w:rFonts w:asciiTheme="minorHAnsi" w:eastAsia="Times New Roman" w:hAnsiTheme="minorHAnsi" w:cstheme="minorHAnsi"/>
          <w:sz w:val="21"/>
          <w:szCs w:val="21"/>
          <w:lang w:val="en"/>
        </w:rPr>
        <w:t xml:space="preserve"> fields.</w:t>
      </w:r>
    </w:p>
    <w:p w14:paraId="076452B9" w14:textId="16957503" w:rsidR="00DE7251" w:rsidRPr="00014077" w:rsidRDefault="00DE7251" w:rsidP="00DE7251">
      <w:pPr>
        <w:numPr>
          <w:ilvl w:val="1"/>
          <w:numId w:val="4"/>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 To begin entering the name and titles of the designated officials, click </w:t>
      </w:r>
      <w:r w:rsidRPr="00014077">
        <w:rPr>
          <w:rFonts w:asciiTheme="minorHAnsi" w:eastAsia="Times New Roman" w:hAnsiTheme="minorHAnsi" w:cstheme="minorHAnsi"/>
          <w:i/>
          <w:iCs/>
          <w:sz w:val="21"/>
          <w:szCs w:val="21"/>
          <w:lang w:val="en"/>
        </w:rPr>
        <w:t>on the underlined title “Reviewing Official”, then click on the “New” button under the heading “Certification Officials”</w:t>
      </w:r>
      <w:r w:rsidRPr="00014077">
        <w:rPr>
          <w:rFonts w:asciiTheme="minorHAnsi" w:eastAsia="Times New Roman" w:hAnsiTheme="minorHAnsi" w:cstheme="minorHAnsi"/>
          <w:sz w:val="21"/>
          <w:szCs w:val="21"/>
          <w:lang w:val="en"/>
        </w:rPr>
        <w:t xml:space="preserve">. Enter the Name, Title, and select the type of official; then click “Insert”. Repeat this process to enter the Verification Official and the Hearing Official. After all, three official’s </w:t>
      </w:r>
      <w:r w:rsidR="004231D0" w:rsidRPr="003A5DD4">
        <w:rPr>
          <w:rFonts w:asciiTheme="minorHAnsi" w:eastAsia="Times New Roman" w:hAnsiTheme="minorHAnsi" w:cstheme="minorHAnsi"/>
          <w:sz w:val="21"/>
          <w:szCs w:val="21"/>
          <w:lang w:val="en"/>
        </w:rPr>
        <w:t xml:space="preserve">information </w:t>
      </w:r>
      <w:r w:rsidRPr="00014077">
        <w:rPr>
          <w:rFonts w:asciiTheme="minorHAnsi" w:eastAsia="Times New Roman" w:hAnsiTheme="minorHAnsi" w:cstheme="minorHAnsi"/>
          <w:sz w:val="21"/>
          <w:szCs w:val="21"/>
          <w:lang w:val="en"/>
        </w:rPr>
        <w:t>have been entered, g</w:t>
      </w:r>
      <w:r w:rsidRPr="00014077">
        <w:rPr>
          <w:rFonts w:asciiTheme="minorHAnsi" w:eastAsia="Times New Roman" w:hAnsiTheme="minorHAnsi" w:cstheme="minorHAnsi"/>
          <w:i/>
          <w:iCs/>
          <w:sz w:val="21"/>
          <w:szCs w:val="21"/>
          <w:lang w:val="en"/>
        </w:rPr>
        <w:t xml:space="preserve">o to the blue menu bar at the top of the page and click on “Program”, then “SFA Profile/Renewal” and choose the </w:t>
      </w:r>
      <w:r w:rsidR="00A95813" w:rsidRPr="00014077">
        <w:rPr>
          <w:rFonts w:asciiTheme="minorHAnsi" w:eastAsia="Times New Roman" w:hAnsiTheme="minorHAnsi" w:cstheme="minorHAnsi"/>
          <w:i/>
          <w:iCs/>
          <w:sz w:val="21"/>
          <w:szCs w:val="21"/>
          <w:lang w:val="en"/>
        </w:rPr>
        <w:t>2021-2022</w:t>
      </w:r>
      <w:r w:rsidRPr="00014077">
        <w:rPr>
          <w:rFonts w:asciiTheme="minorHAnsi" w:eastAsia="Times New Roman" w:hAnsiTheme="minorHAnsi" w:cstheme="minorHAnsi"/>
          <w:i/>
          <w:iCs/>
          <w:sz w:val="21"/>
          <w:szCs w:val="21"/>
          <w:lang w:val="en"/>
        </w:rPr>
        <w:t xml:space="preserve"> school year to return to the Annual Renewal Home Page.</w:t>
      </w:r>
    </w:p>
    <w:p w14:paraId="2EC6491E" w14:textId="77777777" w:rsidR="00DE7251" w:rsidRPr="00014077" w:rsidRDefault="00DE7251" w:rsidP="00DE7251">
      <w:pPr>
        <w:numPr>
          <w:ilvl w:val="1"/>
          <w:numId w:val="4"/>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i/>
          <w:iCs/>
          <w:sz w:val="21"/>
          <w:szCs w:val="21"/>
          <w:lang w:val="en"/>
        </w:rPr>
        <w:t>​</w:t>
      </w:r>
      <w:r w:rsidRPr="00014077">
        <w:rPr>
          <w:rFonts w:asciiTheme="minorHAnsi" w:eastAsia="Times New Roman" w:hAnsiTheme="minorHAnsi" w:cstheme="minorHAnsi"/>
          <w:sz w:val="21"/>
          <w:szCs w:val="21"/>
          <w:lang w:val="en"/>
        </w:rPr>
        <w:t xml:space="preserve">The Reviewing Official and Verification Official may be the same person; however, the Hearing Official </w:t>
      </w:r>
      <w:r w:rsidRPr="00014077">
        <w:rPr>
          <w:rFonts w:asciiTheme="minorHAnsi" w:eastAsia="Times New Roman" w:hAnsiTheme="minorHAnsi" w:cstheme="minorHAnsi"/>
          <w:sz w:val="21"/>
          <w:szCs w:val="21"/>
          <w:u w:val="single"/>
          <w:lang w:val="en"/>
        </w:rPr>
        <w:t xml:space="preserve">cannot </w:t>
      </w:r>
      <w:r w:rsidRPr="00014077">
        <w:rPr>
          <w:rFonts w:asciiTheme="minorHAnsi" w:eastAsia="Times New Roman" w:hAnsiTheme="minorHAnsi" w:cstheme="minorHAnsi"/>
          <w:sz w:val="21"/>
          <w:szCs w:val="21"/>
          <w:lang w:val="en"/>
        </w:rPr>
        <w:t>be the Reviewing or Verification Official.  A Message will appear if the same name is entered for the Hearing Official and either the Reviewing or Verification Official.</w:t>
      </w:r>
    </w:p>
    <w:p w14:paraId="07EFC970" w14:textId="6E1BE1FA" w:rsidR="00DE7251" w:rsidRPr="00014077" w:rsidRDefault="00DE7251" w:rsidP="00DE7251">
      <w:pPr>
        <w:spacing w:before="100" w:beforeAutospacing="1" w:after="100" w:afterAutospacing="1" w:line="360" w:lineRule="atLeast"/>
        <w:outlineLvl w:val="2"/>
        <w:rPr>
          <w:rFonts w:asciiTheme="minorHAnsi" w:eastAsia="Times New Roman" w:hAnsiTheme="minorHAnsi" w:cstheme="minorHAnsi"/>
          <w:color w:val="044178"/>
          <w:sz w:val="27"/>
          <w:szCs w:val="27"/>
          <w:lang w:val="en"/>
        </w:rPr>
      </w:pPr>
      <w:r w:rsidRPr="00014077">
        <w:rPr>
          <w:rFonts w:asciiTheme="minorHAnsi" w:eastAsia="Times New Roman" w:hAnsiTheme="minorHAnsi" w:cstheme="minorHAnsi"/>
          <w:color w:val="044178"/>
          <w:sz w:val="27"/>
          <w:szCs w:val="27"/>
          <w:lang w:val="en"/>
        </w:rPr>
        <w:t>Exemptions/Waiver</w:t>
      </w:r>
      <w:r w:rsidR="0086749B">
        <w:rPr>
          <w:rFonts w:asciiTheme="minorHAnsi" w:eastAsia="Times New Roman" w:hAnsiTheme="minorHAnsi" w:cstheme="minorHAnsi"/>
          <w:color w:val="044178"/>
          <w:sz w:val="27"/>
          <w:szCs w:val="27"/>
          <w:lang w:val="en"/>
        </w:rPr>
        <w:t>s</w:t>
      </w:r>
    </w:p>
    <w:p w14:paraId="18EFED20" w14:textId="01CD7C85" w:rsidR="004E2D88" w:rsidRPr="0099734F" w:rsidRDefault="004E2D88" w:rsidP="004E2D88">
      <w:pPr>
        <w:numPr>
          <w:ilvl w:val="0"/>
          <w:numId w:val="5"/>
        </w:numPr>
        <w:spacing w:before="100" w:beforeAutospacing="1" w:after="100" w:afterAutospacing="1" w:line="384" w:lineRule="atLeast"/>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t xml:space="preserve">If your SFA has previously been approved for the </w:t>
      </w:r>
      <w:hyperlink r:id="rId14" w:history="1">
        <w:r w:rsidRPr="0099734F">
          <w:rPr>
            <w:rStyle w:val="Hyperlink"/>
            <w:rFonts w:asciiTheme="minorHAnsi" w:eastAsia="Times New Roman" w:hAnsiTheme="minorHAnsi" w:cstheme="minorHAnsi"/>
            <w:sz w:val="21"/>
            <w:szCs w:val="21"/>
            <w:lang w:val="en"/>
          </w:rPr>
          <w:t>RCCI Age/Grade Group</w:t>
        </w:r>
      </w:hyperlink>
      <w:r w:rsidRPr="0099734F">
        <w:rPr>
          <w:rFonts w:asciiTheme="minorHAnsi" w:eastAsia="Times New Roman" w:hAnsiTheme="minorHAnsi" w:cstheme="minorHAnsi"/>
          <w:sz w:val="21"/>
          <w:szCs w:val="21"/>
          <w:lang w:val="en"/>
        </w:rPr>
        <w:t xml:space="preserve"> and/or one of the </w:t>
      </w:r>
      <w:hyperlink r:id="rId15" w:history="1">
        <w:r w:rsidRPr="0099734F">
          <w:rPr>
            <w:rStyle w:val="Hyperlink"/>
            <w:rFonts w:asciiTheme="minorHAnsi" w:eastAsia="Times New Roman" w:hAnsiTheme="minorHAnsi" w:cstheme="minorHAnsi"/>
            <w:sz w:val="21"/>
            <w:szCs w:val="21"/>
            <w:lang w:val="en"/>
          </w:rPr>
          <w:t>Religious Exemption Waivers</w:t>
        </w:r>
      </w:hyperlink>
      <w:r w:rsidR="004F7C23" w:rsidRPr="0099734F">
        <w:rPr>
          <w:rFonts w:asciiTheme="minorHAnsi" w:eastAsia="Times New Roman" w:hAnsiTheme="minorHAnsi" w:cstheme="minorHAnsi"/>
          <w:sz w:val="21"/>
          <w:szCs w:val="21"/>
          <w:lang w:val="en"/>
        </w:rPr>
        <w:t xml:space="preserve">, </w:t>
      </w:r>
      <w:r w:rsidR="00DE7251" w:rsidRPr="0099734F">
        <w:rPr>
          <w:rFonts w:asciiTheme="minorHAnsi" w:eastAsia="Times New Roman" w:hAnsiTheme="minorHAnsi" w:cstheme="minorHAnsi"/>
          <w:sz w:val="21"/>
          <w:szCs w:val="21"/>
          <w:lang w:val="en"/>
        </w:rPr>
        <w:t xml:space="preserve">the specific exemption/waiver </w:t>
      </w:r>
      <w:r w:rsidRPr="0099734F">
        <w:rPr>
          <w:rFonts w:asciiTheme="minorHAnsi" w:eastAsia="Times New Roman" w:hAnsiTheme="minorHAnsi" w:cstheme="minorHAnsi"/>
          <w:sz w:val="21"/>
          <w:szCs w:val="21"/>
          <w:lang w:val="en"/>
        </w:rPr>
        <w:t xml:space="preserve">that is approved </w:t>
      </w:r>
      <w:r w:rsidR="00DE7251" w:rsidRPr="0099734F">
        <w:rPr>
          <w:rFonts w:asciiTheme="minorHAnsi" w:eastAsia="Times New Roman" w:hAnsiTheme="minorHAnsi" w:cstheme="minorHAnsi"/>
          <w:sz w:val="21"/>
          <w:szCs w:val="21"/>
          <w:lang w:val="en"/>
        </w:rPr>
        <w:t>will be noted on the Annual Renewal</w:t>
      </w:r>
      <w:r w:rsidR="004F7C23" w:rsidRPr="0099734F">
        <w:rPr>
          <w:rFonts w:asciiTheme="minorHAnsi" w:eastAsia="Times New Roman" w:hAnsiTheme="minorHAnsi" w:cstheme="minorHAnsi"/>
          <w:sz w:val="21"/>
          <w:szCs w:val="21"/>
          <w:lang w:val="en"/>
        </w:rPr>
        <w:t xml:space="preserve">. SFAs may apply for </w:t>
      </w:r>
      <w:r w:rsidR="00666415" w:rsidRPr="0099734F">
        <w:rPr>
          <w:rFonts w:asciiTheme="minorHAnsi" w:eastAsia="Times New Roman" w:hAnsiTheme="minorHAnsi" w:cstheme="minorHAnsi"/>
          <w:sz w:val="21"/>
          <w:szCs w:val="21"/>
          <w:lang w:val="en"/>
        </w:rPr>
        <w:t xml:space="preserve">these </w:t>
      </w:r>
      <w:r w:rsidR="0086749B" w:rsidRPr="0099734F">
        <w:rPr>
          <w:rFonts w:asciiTheme="minorHAnsi" w:eastAsia="Times New Roman" w:hAnsiTheme="minorHAnsi" w:cstheme="minorHAnsi"/>
          <w:sz w:val="21"/>
          <w:szCs w:val="21"/>
          <w:lang w:val="en"/>
        </w:rPr>
        <w:t>available exemptions</w:t>
      </w:r>
      <w:r w:rsidR="004F7C23" w:rsidRPr="0099734F">
        <w:rPr>
          <w:rFonts w:asciiTheme="minorHAnsi" w:eastAsia="Times New Roman" w:hAnsiTheme="minorHAnsi" w:cstheme="minorHAnsi"/>
          <w:sz w:val="21"/>
          <w:szCs w:val="21"/>
          <w:lang w:val="en"/>
        </w:rPr>
        <w:t>/waivers by completing the process detailed in the applicable memos that are posted on the Child Nutrition Knowledge Center (CNKC).</w:t>
      </w:r>
      <w:r w:rsidRPr="0099734F">
        <w:rPr>
          <w:rFonts w:asciiTheme="minorHAnsi" w:eastAsia="Times New Roman" w:hAnsiTheme="minorHAnsi" w:cstheme="minorHAnsi"/>
          <w:sz w:val="21"/>
          <w:szCs w:val="21"/>
          <w:lang w:val="en"/>
        </w:rPr>
        <w:t xml:space="preserve"> </w:t>
      </w:r>
      <w:r w:rsidR="004F7C23" w:rsidRPr="0099734F">
        <w:rPr>
          <w:rFonts w:asciiTheme="minorHAnsi" w:eastAsia="Times New Roman" w:hAnsiTheme="minorHAnsi" w:cstheme="minorHAnsi"/>
          <w:sz w:val="21"/>
          <w:szCs w:val="21"/>
          <w:lang w:val="en"/>
        </w:rPr>
        <w:t xml:space="preserve"> </w:t>
      </w:r>
      <w:r w:rsidR="004F7C23" w:rsidRPr="0099734F">
        <w:rPr>
          <w:rFonts w:asciiTheme="minorHAnsi" w:eastAsia="Times New Roman" w:hAnsiTheme="minorHAnsi" w:cstheme="minorHAnsi"/>
          <w:b/>
          <w:bCs/>
          <w:sz w:val="21"/>
          <w:szCs w:val="21"/>
          <w:lang w:val="en"/>
        </w:rPr>
        <w:t>This is not done online through the annual renewal process</w:t>
      </w:r>
      <w:r w:rsidR="004848E2" w:rsidRPr="0099734F">
        <w:rPr>
          <w:rFonts w:asciiTheme="minorHAnsi" w:eastAsia="Times New Roman" w:hAnsiTheme="minorHAnsi" w:cstheme="minorHAnsi"/>
          <w:b/>
          <w:bCs/>
          <w:sz w:val="21"/>
          <w:szCs w:val="21"/>
          <w:lang w:val="en"/>
        </w:rPr>
        <w:t xml:space="preserve"> and differs from the COVID-19 related waivers</w:t>
      </w:r>
      <w:r w:rsidR="003A5DD4" w:rsidRPr="0099734F">
        <w:rPr>
          <w:rFonts w:asciiTheme="minorHAnsi" w:eastAsia="Times New Roman" w:hAnsiTheme="minorHAnsi" w:cstheme="minorHAnsi"/>
          <w:b/>
          <w:bCs/>
          <w:sz w:val="21"/>
          <w:szCs w:val="21"/>
          <w:lang w:val="en"/>
        </w:rPr>
        <w:t xml:space="preserve"> that are explained below</w:t>
      </w:r>
      <w:r w:rsidR="004F7C23" w:rsidRPr="0099734F">
        <w:rPr>
          <w:rFonts w:asciiTheme="minorHAnsi" w:eastAsia="Times New Roman" w:hAnsiTheme="minorHAnsi" w:cstheme="minorHAnsi"/>
          <w:b/>
          <w:bCs/>
          <w:sz w:val="21"/>
          <w:szCs w:val="21"/>
          <w:lang w:val="en"/>
        </w:rPr>
        <w:t>.</w:t>
      </w:r>
      <w:r w:rsidR="004F7C23" w:rsidRPr="0099734F">
        <w:rPr>
          <w:rFonts w:asciiTheme="minorHAnsi" w:eastAsia="Times New Roman" w:hAnsiTheme="minorHAnsi" w:cstheme="minorHAnsi"/>
          <w:sz w:val="21"/>
          <w:szCs w:val="21"/>
          <w:lang w:val="en"/>
        </w:rPr>
        <w:t xml:space="preserve"> For more information on the</w:t>
      </w:r>
      <w:r w:rsidR="003A5DD4" w:rsidRPr="0099734F">
        <w:rPr>
          <w:rFonts w:asciiTheme="minorHAnsi" w:eastAsia="Times New Roman" w:hAnsiTheme="minorHAnsi" w:cstheme="minorHAnsi"/>
          <w:sz w:val="21"/>
          <w:szCs w:val="21"/>
          <w:lang w:val="en"/>
        </w:rPr>
        <w:t>se</w:t>
      </w:r>
      <w:r w:rsidR="004F7C23" w:rsidRPr="0099734F">
        <w:rPr>
          <w:rFonts w:asciiTheme="minorHAnsi" w:eastAsia="Times New Roman" w:hAnsiTheme="minorHAnsi" w:cstheme="minorHAnsi"/>
          <w:sz w:val="21"/>
          <w:szCs w:val="21"/>
          <w:lang w:val="en"/>
        </w:rPr>
        <w:t xml:space="preserve"> available exemption/waivers, please contact your Child Nutrition Program Representative.</w:t>
      </w:r>
    </w:p>
    <w:p w14:paraId="1BCDE5E5" w14:textId="77777777" w:rsidR="004E2D88" w:rsidRPr="004E2D88" w:rsidRDefault="004E2D88" w:rsidP="004E2D88">
      <w:pPr>
        <w:spacing w:before="100" w:beforeAutospacing="1" w:after="100" w:afterAutospacing="1" w:line="384" w:lineRule="atLeast"/>
        <w:ind w:left="720"/>
        <w:rPr>
          <w:rFonts w:asciiTheme="minorHAnsi" w:eastAsia="Times New Roman" w:hAnsiTheme="minorHAnsi" w:cstheme="minorHAnsi"/>
          <w:sz w:val="21"/>
          <w:szCs w:val="21"/>
          <w:highlight w:val="yellow"/>
          <w:lang w:val="en"/>
        </w:rPr>
      </w:pPr>
    </w:p>
    <w:p w14:paraId="2AB2CE1A" w14:textId="22466124" w:rsidR="0086749B" w:rsidRDefault="004E2D88" w:rsidP="0086749B">
      <w:pPr>
        <w:numPr>
          <w:ilvl w:val="0"/>
          <w:numId w:val="5"/>
        </w:numPr>
        <w:spacing w:before="100" w:beforeAutospacing="1" w:after="100" w:afterAutospacing="1" w:line="384" w:lineRule="atLeast"/>
        <w:rPr>
          <w:rFonts w:asciiTheme="minorHAnsi" w:eastAsia="Times New Roman" w:hAnsiTheme="minorHAnsi" w:cstheme="minorHAnsi"/>
          <w:sz w:val="21"/>
          <w:szCs w:val="21"/>
          <w:highlight w:val="yellow"/>
          <w:lang w:val="en"/>
        </w:rPr>
      </w:pPr>
      <w:r w:rsidRPr="00B74181">
        <w:rPr>
          <w:rFonts w:asciiTheme="minorHAnsi" w:eastAsia="Times New Roman" w:hAnsiTheme="minorHAnsi" w:cstheme="minorHAnsi"/>
          <w:b/>
          <w:bCs/>
          <w:sz w:val="21"/>
          <w:szCs w:val="21"/>
          <w:highlight w:val="yellow"/>
          <w:lang w:val="en"/>
        </w:rPr>
        <w:lastRenderedPageBreak/>
        <w:t xml:space="preserve">COVID-19 related USDA waiver flexibilities: </w:t>
      </w:r>
      <w:r w:rsidRPr="0099734F">
        <w:rPr>
          <w:rFonts w:asciiTheme="minorHAnsi" w:eastAsia="Times New Roman" w:hAnsiTheme="minorHAnsi" w:cstheme="minorHAnsi"/>
          <w:sz w:val="21"/>
          <w:szCs w:val="21"/>
          <w:lang w:val="en"/>
        </w:rPr>
        <w:t>SED has</w:t>
      </w:r>
      <w:r w:rsidRPr="0099734F">
        <w:rPr>
          <w:rFonts w:asciiTheme="minorHAnsi" w:hAnsiTheme="minorHAnsi" w:cstheme="minorHAnsi"/>
          <w:color w:val="000000"/>
          <w:sz w:val="21"/>
          <w:szCs w:val="21"/>
        </w:rPr>
        <w:t xml:space="preserve"> elected the use of the Nationwide waiver flexibilities provided by the United States Department of Agriculture (USDA) for </w:t>
      </w:r>
      <w:r w:rsidR="00756714" w:rsidRPr="0099734F">
        <w:rPr>
          <w:rFonts w:asciiTheme="minorHAnsi" w:hAnsiTheme="minorHAnsi" w:cstheme="minorHAnsi"/>
          <w:color w:val="000000"/>
          <w:sz w:val="21"/>
          <w:szCs w:val="21"/>
        </w:rPr>
        <w:t>school year</w:t>
      </w:r>
      <w:r w:rsidRPr="0099734F">
        <w:rPr>
          <w:rFonts w:asciiTheme="minorHAnsi" w:hAnsiTheme="minorHAnsi" w:cstheme="minorHAnsi"/>
          <w:color w:val="000000"/>
          <w:sz w:val="21"/>
          <w:szCs w:val="21"/>
        </w:rPr>
        <w:t xml:space="preserve"> 2021-2022. </w:t>
      </w:r>
      <w:r w:rsidRPr="0099734F">
        <w:rPr>
          <w:rFonts w:asciiTheme="minorHAnsi" w:eastAsia="Times New Roman" w:hAnsiTheme="minorHAnsi" w:cstheme="minorHAnsi"/>
          <w:sz w:val="21"/>
          <w:szCs w:val="21"/>
          <w:lang w:val="en"/>
        </w:rPr>
        <w:t xml:space="preserve"> </w:t>
      </w:r>
      <w:r w:rsidR="0086749B" w:rsidRPr="0099734F">
        <w:rPr>
          <w:rFonts w:asciiTheme="minorHAnsi" w:eastAsia="Times New Roman" w:hAnsiTheme="minorHAnsi" w:cstheme="minorHAnsi"/>
          <w:sz w:val="21"/>
          <w:szCs w:val="21"/>
          <w:lang w:val="en"/>
        </w:rPr>
        <w:t>These waivers are intended to</w:t>
      </w:r>
      <w:r w:rsidR="004F7C23" w:rsidRPr="0099734F">
        <w:rPr>
          <w:rFonts w:asciiTheme="minorHAnsi" w:eastAsia="Times New Roman" w:hAnsiTheme="minorHAnsi" w:cstheme="minorHAnsi"/>
          <w:sz w:val="21"/>
          <w:szCs w:val="21"/>
          <w:lang w:val="en"/>
        </w:rPr>
        <w:t xml:space="preserve"> facilitate streamlined access to nutritious meals and snacks, while minimizing potential exposure to COVID-19. </w:t>
      </w:r>
    </w:p>
    <w:p w14:paraId="4DEA22AF" w14:textId="13719FB5" w:rsidR="00B74181" w:rsidRPr="0099734F" w:rsidRDefault="000D68B8" w:rsidP="000D68B8">
      <w:pPr>
        <w:spacing w:before="100" w:beforeAutospacing="1" w:after="100" w:afterAutospacing="1" w:line="384" w:lineRule="atLeast"/>
        <w:rPr>
          <w:rFonts w:asciiTheme="minorHAnsi" w:eastAsia="Times New Roman" w:hAnsiTheme="minorHAnsi" w:cstheme="minorHAnsi"/>
          <w:b/>
          <w:bCs/>
          <w:sz w:val="21"/>
          <w:szCs w:val="21"/>
          <w:lang w:val="en"/>
        </w:rPr>
      </w:pPr>
      <w:r w:rsidRPr="0099734F">
        <w:rPr>
          <w:rFonts w:asciiTheme="minorHAnsi" w:eastAsia="Times New Roman" w:hAnsiTheme="minorHAnsi" w:cstheme="minorHAnsi"/>
          <w:b/>
          <w:bCs/>
          <w:sz w:val="21"/>
          <w:szCs w:val="21"/>
          <w:highlight w:val="yellow"/>
          <w:lang w:val="en"/>
        </w:rPr>
        <w:t>During th</w:t>
      </w:r>
      <w:r w:rsidR="00FE0E25" w:rsidRPr="0099734F">
        <w:rPr>
          <w:rFonts w:asciiTheme="minorHAnsi" w:eastAsia="Times New Roman" w:hAnsiTheme="minorHAnsi" w:cstheme="minorHAnsi"/>
          <w:b/>
          <w:bCs/>
          <w:sz w:val="21"/>
          <w:szCs w:val="21"/>
          <w:highlight w:val="yellow"/>
          <w:lang w:val="en"/>
        </w:rPr>
        <w:t xml:space="preserve">e </w:t>
      </w:r>
      <w:r w:rsidRPr="0099734F">
        <w:rPr>
          <w:rFonts w:asciiTheme="minorHAnsi" w:eastAsia="Times New Roman" w:hAnsiTheme="minorHAnsi" w:cstheme="minorHAnsi"/>
          <w:b/>
          <w:bCs/>
          <w:sz w:val="21"/>
          <w:szCs w:val="21"/>
          <w:highlight w:val="yellow"/>
          <w:lang w:val="en"/>
        </w:rPr>
        <w:t>annual renewal process, SFAs should review and elect waivers, as applicable.</w:t>
      </w:r>
      <w:r w:rsidRPr="0099734F">
        <w:rPr>
          <w:rFonts w:asciiTheme="minorHAnsi" w:eastAsia="Times New Roman" w:hAnsiTheme="minorHAnsi" w:cstheme="minorHAnsi"/>
          <w:b/>
          <w:bCs/>
          <w:sz w:val="21"/>
          <w:szCs w:val="21"/>
          <w:lang w:val="en"/>
        </w:rPr>
        <w:t xml:space="preserve"> </w:t>
      </w:r>
      <w:r w:rsidR="000776E0" w:rsidRPr="0099734F">
        <w:rPr>
          <w:rFonts w:asciiTheme="minorHAnsi" w:eastAsia="Times New Roman" w:hAnsiTheme="minorHAnsi" w:cstheme="minorHAnsi"/>
          <w:b/>
          <w:bCs/>
          <w:sz w:val="21"/>
          <w:szCs w:val="21"/>
          <w:lang w:val="en"/>
        </w:rPr>
        <w:t>To view and elect waivers, click the “SFA Waiver” link on the annual renewal screen. Waivers are also accessible by going to your SFA Annual Information</w:t>
      </w:r>
      <w:r w:rsidR="00517891" w:rsidRPr="0099734F">
        <w:rPr>
          <w:rFonts w:asciiTheme="minorHAnsi" w:eastAsia="Times New Roman" w:hAnsiTheme="minorHAnsi" w:cstheme="minorHAnsi"/>
          <w:b/>
          <w:bCs/>
          <w:sz w:val="21"/>
          <w:szCs w:val="21"/>
          <w:lang w:val="en"/>
        </w:rPr>
        <w:t>, clicking the</w:t>
      </w:r>
      <w:r w:rsidR="000776E0" w:rsidRPr="0099734F">
        <w:rPr>
          <w:rFonts w:asciiTheme="minorHAnsi" w:eastAsia="Times New Roman" w:hAnsiTheme="minorHAnsi" w:cstheme="minorHAnsi"/>
          <w:b/>
          <w:bCs/>
          <w:sz w:val="21"/>
          <w:szCs w:val="21"/>
          <w:lang w:val="en"/>
        </w:rPr>
        <w:t xml:space="preserve"> 2021-2022 School </w:t>
      </w:r>
      <w:proofErr w:type="gramStart"/>
      <w:r w:rsidR="000776E0" w:rsidRPr="0099734F">
        <w:rPr>
          <w:rFonts w:asciiTheme="minorHAnsi" w:eastAsia="Times New Roman" w:hAnsiTheme="minorHAnsi" w:cstheme="minorHAnsi"/>
          <w:b/>
          <w:bCs/>
          <w:sz w:val="21"/>
          <w:szCs w:val="21"/>
          <w:lang w:val="en"/>
        </w:rPr>
        <w:t>Year</w:t>
      </w:r>
      <w:proofErr w:type="gramEnd"/>
      <w:r w:rsidR="000776E0" w:rsidRPr="0099734F">
        <w:rPr>
          <w:rFonts w:asciiTheme="minorHAnsi" w:eastAsia="Times New Roman" w:hAnsiTheme="minorHAnsi" w:cstheme="minorHAnsi"/>
          <w:b/>
          <w:bCs/>
          <w:sz w:val="21"/>
          <w:szCs w:val="21"/>
          <w:lang w:val="en"/>
        </w:rPr>
        <w:t xml:space="preserve"> and scrolling down to the waiver section. </w:t>
      </w:r>
    </w:p>
    <w:p w14:paraId="09088D04" w14:textId="34113D0E" w:rsidR="00107917" w:rsidRDefault="00107917" w:rsidP="000D68B8">
      <w:pPr>
        <w:spacing w:before="100" w:beforeAutospacing="1" w:after="100" w:afterAutospacing="1" w:line="384" w:lineRule="atLeast"/>
        <w:rPr>
          <w:rFonts w:asciiTheme="minorHAnsi" w:eastAsia="Times New Roman" w:hAnsiTheme="minorHAnsi" w:cstheme="minorHAnsi"/>
          <w:b/>
          <w:bCs/>
          <w:sz w:val="21"/>
          <w:szCs w:val="21"/>
          <w:highlight w:val="yellow"/>
          <w:lang w:val="en"/>
        </w:rPr>
      </w:pPr>
      <w:r>
        <w:rPr>
          <w:rFonts w:asciiTheme="minorHAnsi" w:eastAsia="Times New Roman" w:hAnsiTheme="minorHAnsi" w:cstheme="minorHAnsi"/>
          <w:b/>
          <w:bCs/>
          <w:noProof/>
          <w:sz w:val="21"/>
          <w:szCs w:val="21"/>
          <w:lang w:val="en"/>
        </w:rPr>
        <mc:AlternateContent>
          <mc:Choice Requires="wps">
            <w:drawing>
              <wp:anchor distT="0" distB="0" distL="114300" distR="114300" simplePos="0" relativeHeight="251659264" behindDoc="0" locked="0" layoutInCell="1" allowOverlap="1" wp14:anchorId="146006F3" wp14:editId="6A114788">
                <wp:simplePos x="0" y="0"/>
                <wp:positionH relativeFrom="column">
                  <wp:posOffset>4238625</wp:posOffset>
                </wp:positionH>
                <wp:positionV relativeFrom="paragraph">
                  <wp:posOffset>2223770</wp:posOffset>
                </wp:positionV>
                <wp:extent cx="371475" cy="57150"/>
                <wp:effectExtent l="0" t="0" r="28575" b="19050"/>
                <wp:wrapNone/>
                <wp:docPr id="5" name="Arrow: Lef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1475" cy="571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03A8C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alt="&quot;&quot;" style="position:absolute;margin-left:333.75pt;margin-top:175.1pt;width:29.2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" adj="1662" fillcolor="#4f81bd [3204]" strokecolor="#243f60 [1604]" strokeweight="2pt"/>
            </w:pict>
          </mc:Fallback>
        </mc:AlternateContent>
      </w:r>
      <w:r>
        <w:rPr>
          <w:rFonts w:asciiTheme="minorHAnsi" w:eastAsia="Times New Roman" w:hAnsiTheme="minorHAnsi" w:cstheme="minorHAnsi"/>
          <w:b/>
          <w:bCs/>
          <w:noProof/>
          <w:sz w:val="21"/>
          <w:szCs w:val="21"/>
          <w:highlight w:val="yellow"/>
          <w:lang w:val="en"/>
        </w:rPr>
        <w:drawing>
          <wp:inline distT="0" distB="0" distL="0" distR="0" wp14:anchorId="215E3500" wp14:editId="5A393FC4">
            <wp:extent cx="5943600" cy="2638425"/>
            <wp:effectExtent l="0" t="0" r="0" b="9525"/>
            <wp:docPr id="2" name="Picture 2" descr="Screen shot of SFA Profile Renew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 shot of SFA Profile Renewal&#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638425"/>
                    </a:xfrm>
                    <a:prstGeom prst="rect">
                      <a:avLst/>
                    </a:prstGeom>
                    <a:noFill/>
                    <a:ln>
                      <a:noFill/>
                    </a:ln>
                  </pic:spPr>
                </pic:pic>
              </a:graphicData>
            </a:graphic>
          </wp:inline>
        </w:drawing>
      </w:r>
    </w:p>
    <w:p w14:paraId="408D5501" w14:textId="2399836D" w:rsidR="00FE0E25" w:rsidRPr="0099734F" w:rsidRDefault="00FE0E25" w:rsidP="000D68B8">
      <w:pPr>
        <w:spacing w:before="100" w:beforeAutospacing="1" w:after="100" w:afterAutospacing="1" w:line="384" w:lineRule="atLeast"/>
        <w:rPr>
          <w:rFonts w:asciiTheme="minorHAnsi" w:eastAsia="Times New Roman" w:hAnsiTheme="minorHAnsi" w:cstheme="minorHAnsi"/>
          <w:b/>
          <w:bCs/>
          <w:sz w:val="21"/>
          <w:szCs w:val="21"/>
          <w:lang w:val="en"/>
        </w:rPr>
      </w:pPr>
      <w:r w:rsidRPr="0099734F">
        <w:rPr>
          <w:rFonts w:asciiTheme="minorHAnsi" w:eastAsia="Times New Roman" w:hAnsiTheme="minorHAnsi" w:cstheme="minorHAnsi"/>
          <w:b/>
          <w:bCs/>
          <w:sz w:val="21"/>
          <w:szCs w:val="21"/>
          <w:lang w:val="en"/>
        </w:rPr>
        <w:t xml:space="preserve">Please note, </w:t>
      </w:r>
      <w:r w:rsidR="00B74181" w:rsidRPr="0099734F">
        <w:rPr>
          <w:rFonts w:asciiTheme="minorHAnsi" w:eastAsia="Times New Roman" w:hAnsiTheme="minorHAnsi" w:cstheme="minorHAnsi"/>
          <w:b/>
          <w:bCs/>
          <w:sz w:val="21"/>
          <w:szCs w:val="21"/>
          <w:lang w:val="en"/>
        </w:rPr>
        <w:t xml:space="preserve">electing to operate </w:t>
      </w:r>
      <w:r w:rsidRPr="0099734F">
        <w:rPr>
          <w:rFonts w:asciiTheme="minorHAnsi" w:eastAsia="Times New Roman" w:hAnsiTheme="minorHAnsi" w:cstheme="minorHAnsi"/>
          <w:b/>
          <w:bCs/>
          <w:sz w:val="21"/>
          <w:szCs w:val="21"/>
          <w:lang w:val="en"/>
        </w:rPr>
        <w:t xml:space="preserve">the Seamless Summer Option (SSO) of the National School Lunch </w:t>
      </w:r>
      <w:proofErr w:type="gramStart"/>
      <w:r w:rsidRPr="0099734F">
        <w:rPr>
          <w:rFonts w:asciiTheme="minorHAnsi" w:eastAsia="Times New Roman" w:hAnsiTheme="minorHAnsi" w:cstheme="minorHAnsi"/>
          <w:b/>
          <w:bCs/>
          <w:sz w:val="21"/>
          <w:szCs w:val="21"/>
          <w:lang w:val="en"/>
        </w:rPr>
        <w:t>Program</w:t>
      </w:r>
      <w:r w:rsidR="00B74181" w:rsidRPr="0099734F">
        <w:rPr>
          <w:rFonts w:asciiTheme="minorHAnsi" w:eastAsia="Times New Roman" w:hAnsiTheme="minorHAnsi" w:cstheme="minorHAnsi"/>
          <w:b/>
          <w:bCs/>
          <w:sz w:val="21"/>
          <w:szCs w:val="21"/>
          <w:lang w:val="en"/>
        </w:rPr>
        <w:t xml:space="preserve"> </w:t>
      </w:r>
      <w:r w:rsidRPr="0099734F">
        <w:rPr>
          <w:rFonts w:asciiTheme="minorHAnsi" w:eastAsia="Times New Roman" w:hAnsiTheme="minorHAnsi" w:cstheme="minorHAnsi"/>
          <w:b/>
          <w:bCs/>
          <w:sz w:val="21"/>
          <w:szCs w:val="21"/>
          <w:lang w:val="en"/>
        </w:rPr>
        <w:t xml:space="preserve"> is</w:t>
      </w:r>
      <w:proofErr w:type="gramEnd"/>
      <w:r w:rsidRPr="0099734F">
        <w:rPr>
          <w:rFonts w:asciiTheme="minorHAnsi" w:eastAsia="Times New Roman" w:hAnsiTheme="minorHAnsi" w:cstheme="minorHAnsi"/>
          <w:b/>
          <w:bCs/>
          <w:sz w:val="21"/>
          <w:szCs w:val="21"/>
          <w:lang w:val="en"/>
        </w:rPr>
        <w:t xml:space="preserve"> explained further in these instructions. </w:t>
      </w:r>
      <w:r w:rsidR="00B74181" w:rsidRPr="0099734F">
        <w:rPr>
          <w:rFonts w:asciiTheme="minorHAnsi" w:eastAsia="Times New Roman" w:hAnsiTheme="minorHAnsi" w:cstheme="minorHAnsi"/>
          <w:b/>
          <w:bCs/>
          <w:sz w:val="21"/>
          <w:szCs w:val="21"/>
          <w:lang w:val="en"/>
        </w:rPr>
        <w:t xml:space="preserve">This waiver section refers to USDA Waiver Flexibilities found </w:t>
      </w:r>
      <w:hyperlink r:id="rId17" w:history="1">
        <w:r w:rsidR="00B74181" w:rsidRPr="00855006">
          <w:rPr>
            <w:rStyle w:val="Hyperlink"/>
            <w:rFonts w:asciiTheme="minorHAnsi" w:eastAsia="Times New Roman" w:hAnsiTheme="minorHAnsi" w:cstheme="minorHAnsi"/>
            <w:b/>
            <w:bCs/>
            <w:sz w:val="21"/>
            <w:szCs w:val="21"/>
            <w:lang w:val="en"/>
          </w:rPr>
          <w:t>here</w:t>
        </w:r>
      </w:hyperlink>
      <w:r w:rsidR="00855006">
        <w:rPr>
          <w:rFonts w:asciiTheme="minorHAnsi" w:eastAsia="Times New Roman" w:hAnsiTheme="minorHAnsi" w:cstheme="minorHAnsi"/>
          <w:b/>
          <w:bCs/>
          <w:sz w:val="21"/>
          <w:szCs w:val="21"/>
          <w:lang w:val="en"/>
        </w:rPr>
        <w:t>.</w:t>
      </w:r>
    </w:p>
    <w:p w14:paraId="5408C2D3" w14:textId="519FDB8C" w:rsidR="00756714" w:rsidRPr="00B74181" w:rsidRDefault="00756714" w:rsidP="0086749B">
      <w:pPr>
        <w:spacing w:before="100" w:beforeAutospacing="1" w:after="100" w:afterAutospacing="1" w:line="384" w:lineRule="atLeast"/>
        <w:rPr>
          <w:rFonts w:asciiTheme="minorHAnsi" w:eastAsia="Times New Roman" w:hAnsiTheme="minorHAnsi" w:cstheme="minorHAnsi"/>
          <w:b/>
          <w:bCs/>
          <w:sz w:val="21"/>
          <w:szCs w:val="21"/>
          <w:highlight w:val="yellow"/>
          <w:u w:val="single"/>
          <w:lang w:val="en"/>
        </w:rPr>
      </w:pPr>
      <w:r w:rsidRPr="00B74181">
        <w:rPr>
          <w:rFonts w:asciiTheme="minorHAnsi" w:eastAsia="Times New Roman" w:hAnsiTheme="minorHAnsi" w:cstheme="minorHAnsi"/>
          <w:b/>
          <w:bCs/>
          <w:sz w:val="21"/>
          <w:szCs w:val="21"/>
          <w:highlight w:val="yellow"/>
          <w:u w:val="single"/>
          <w:lang w:val="en"/>
        </w:rPr>
        <w:t>1. Review your SFAs previously approved USDA waivers:</w:t>
      </w:r>
    </w:p>
    <w:p w14:paraId="4FE5A7C2" w14:textId="05B95809" w:rsidR="00756714" w:rsidRPr="0099734F" w:rsidRDefault="00756714" w:rsidP="00756714">
      <w:pPr>
        <w:spacing w:before="100" w:beforeAutospacing="1" w:after="100" w:afterAutospacing="1" w:line="384" w:lineRule="atLeast"/>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t xml:space="preserve"> </w:t>
      </w:r>
      <w:r w:rsidR="004F7C23" w:rsidRPr="0099734F">
        <w:rPr>
          <w:rFonts w:asciiTheme="minorHAnsi" w:eastAsia="Times New Roman" w:hAnsiTheme="minorHAnsi" w:cstheme="minorHAnsi"/>
          <w:sz w:val="21"/>
          <w:szCs w:val="21"/>
          <w:lang w:val="en"/>
        </w:rPr>
        <w:t>If your SFA elected waivers</w:t>
      </w:r>
      <w:r w:rsidR="00FD71BA" w:rsidRPr="0099734F">
        <w:rPr>
          <w:rFonts w:asciiTheme="minorHAnsi" w:eastAsia="Times New Roman" w:hAnsiTheme="minorHAnsi" w:cstheme="minorHAnsi"/>
          <w:sz w:val="21"/>
          <w:szCs w:val="21"/>
          <w:lang w:val="en"/>
        </w:rPr>
        <w:t xml:space="preserve"> and operated in SSO, National School Lunch or School Breakfast Program</w:t>
      </w:r>
      <w:r w:rsidR="0086749B" w:rsidRPr="0099734F">
        <w:rPr>
          <w:rFonts w:asciiTheme="minorHAnsi" w:eastAsia="Times New Roman" w:hAnsiTheme="minorHAnsi" w:cstheme="minorHAnsi"/>
          <w:sz w:val="21"/>
          <w:szCs w:val="21"/>
          <w:lang w:val="en"/>
        </w:rPr>
        <w:t xml:space="preserve"> during the 2020-2021 School Year</w:t>
      </w:r>
      <w:r w:rsidR="00B74181" w:rsidRPr="0099734F">
        <w:rPr>
          <w:rFonts w:asciiTheme="minorHAnsi" w:eastAsia="Times New Roman" w:hAnsiTheme="minorHAnsi" w:cstheme="minorHAnsi"/>
          <w:sz w:val="21"/>
          <w:szCs w:val="21"/>
          <w:lang w:val="en"/>
        </w:rPr>
        <w:t xml:space="preserve"> (SY)</w:t>
      </w:r>
      <w:r w:rsidR="0086749B" w:rsidRPr="0099734F">
        <w:rPr>
          <w:rFonts w:asciiTheme="minorHAnsi" w:eastAsia="Times New Roman" w:hAnsiTheme="minorHAnsi" w:cstheme="minorHAnsi"/>
          <w:sz w:val="21"/>
          <w:szCs w:val="21"/>
          <w:lang w:val="en"/>
        </w:rPr>
        <w:t>, the waiver election</w:t>
      </w:r>
      <w:r w:rsidRPr="0099734F">
        <w:rPr>
          <w:rFonts w:asciiTheme="minorHAnsi" w:eastAsia="Times New Roman" w:hAnsiTheme="minorHAnsi" w:cstheme="minorHAnsi"/>
          <w:sz w:val="21"/>
          <w:szCs w:val="21"/>
          <w:lang w:val="en"/>
        </w:rPr>
        <w:t>(s)</w:t>
      </w:r>
      <w:r w:rsidR="0086749B" w:rsidRPr="0099734F">
        <w:rPr>
          <w:rFonts w:asciiTheme="minorHAnsi" w:eastAsia="Times New Roman" w:hAnsiTheme="minorHAnsi" w:cstheme="minorHAnsi"/>
          <w:sz w:val="21"/>
          <w:szCs w:val="21"/>
          <w:lang w:val="en"/>
        </w:rPr>
        <w:t xml:space="preserve"> will </w:t>
      </w:r>
      <w:r w:rsidR="004F7C23" w:rsidRPr="0099734F">
        <w:rPr>
          <w:rFonts w:asciiTheme="minorHAnsi" w:eastAsia="Times New Roman" w:hAnsiTheme="minorHAnsi" w:cstheme="minorHAnsi"/>
          <w:sz w:val="21"/>
          <w:szCs w:val="21"/>
          <w:lang w:val="en"/>
        </w:rPr>
        <w:t xml:space="preserve">carry over </w:t>
      </w:r>
      <w:r w:rsidR="0086749B" w:rsidRPr="0099734F">
        <w:rPr>
          <w:rFonts w:asciiTheme="minorHAnsi" w:eastAsia="Times New Roman" w:hAnsiTheme="minorHAnsi" w:cstheme="minorHAnsi"/>
          <w:sz w:val="21"/>
          <w:szCs w:val="21"/>
          <w:lang w:val="en"/>
        </w:rPr>
        <w:t xml:space="preserve">in CNMS </w:t>
      </w:r>
      <w:r w:rsidR="004F7C23" w:rsidRPr="0099734F">
        <w:rPr>
          <w:rFonts w:asciiTheme="minorHAnsi" w:eastAsia="Times New Roman" w:hAnsiTheme="minorHAnsi" w:cstheme="minorHAnsi"/>
          <w:sz w:val="21"/>
          <w:szCs w:val="21"/>
          <w:lang w:val="en"/>
        </w:rPr>
        <w:t xml:space="preserve">to </w:t>
      </w:r>
      <w:r w:rsidR="00B74181" w:rsidRPr="0099734F">
        <w:rPr>
          <w:rFonts w:asciiTheme="minorHAnsi" w:eastAsia="Times New Roman" w:hAnsiTheme="minorHAnsi" w:cstheme="minorHAnsi"/>
          <w:sz w:val="21"/>
          <w:szCs w:val="21"/>
          <w:lang w:val="en"/>
        </w:rPr>
        <w:t>SY</w:t>
      </w:r>
      <w:r w:rsidR="004F7C23" w:rsidRPr="0099734F">
        <w:rPr>
          <w:rFonts w:asciiTheme="minorHAnsi" w:eastAsia="Times New Roman" w:hAnsiTheme="minorHAnsi" w:cstheme="minorHAnsi"/>
          <w:sz w:val="21"/>
          <w:szCs w:val="21"/>
          <w:lang w:val="en"/>
        </w:rPr>
        <w:t xml:space="preserve"> 2021-2022</w:t>
      </w:r>
      <w:r w:rsidR="0034663E" w:rsidRPr="0099734F">
        <w:rPr>
          <w:rFonts w:asciiTheme="minorHAnsi" w:eastAsia="Times New Roman" w:hAnsiTheme="minorHAnsi" w:cstheme="minorHAnsi"/>
          <w:sz w:val="21"/>
          <w:szCs w:val="21"/>
          <w:lang w:val="en"/>
        </w:rPr>
        <w:t xml:space="preserve">. </w:t>
      </w:r>
      <w:r w:rsidR="0086749B" w:rsidRPr="0099734F">
        <w:rPr>
          <w:rFonts w:asciiTheme="minorHAnsi" w:eastAsia="Times New Roman" w:hAnsiTheme="minorHAnsi" w:cstheme="minorHAnsi"/>
          <w:b/>
          <w:bCs/>
          <w:sz w:val="21"/>
          <w:szCs w:val="21"/>
          <w:lang w:val="en"/>
        </w:rPr>
        <w:t>SFAs must review the</w:t>
      </w:r>
      <w:r w:rsidRPr="0099734F">
        <w:rPr>
          <w:rFonts w:asciiTheme="minorHAnsi" w:eastAsia="Times New Roman" w:hAnsiTheme="minorHAnsi" w:cstheme="minorHAnsi"/>
          <w:b/>
          <w:bCs/>
          <w:sz w:val="21"/>
          <w:szCs w:val="21"/>
          <w:lang w:val="en"/>
        </w:rPr>
        <w:t xml:space="preserve"> </w:t>
      </w:r>
      <w:r w:rsidR="0086749B" w:rsidRPr="0099734F">
        <w:rPr>
          <w:rFonts w:asciiTheme="minorHAnsi" w:eastAsia="Times New Roman" w:hAnsiTheme="minorHAnsi" w:cstheme="minorHAnsi"/>
          <w:b/>
          <w:bCs/>
          <w:sz w:val="21"/>
          <w:szCs w:val="21"/>
          <w:lang w:val="en"/>
        </w:rPr>
        <w:t>waivers currently elected in CNMS for the 2021-2022</w:t>
      </w:r>
      <w:r w:rsidRPr="0099734F">
        <w:rPr>
          <w:rFonts w:asciiTheme="minorHAnsi" w:eastAsia="Times New Roman" w:hAnsiTheme="minorHAnsi" w:cstheme="minorHAnsi"/>
          <w:b/>
          <w:bCs/>
          <w:sz w:val="21"/>
          <w:szCs w:val="21"/>
          <w:lang w:val="en"/>
        </w:rPr>
        <w:t xml:space="preserve"> </w:t>
      </w:r>
      <w:r w:rsidR="00B74181" w:rsidRPr="0099734F">
        <w:rPr>
          <w:rFonts w:asciiTheme="minorHAnsi" w:eastAsia="Times New Roman" w:hAnsiTheme="minorHAnsi" w:cstheme="minorHAnsi"/>
          <w:b/>
          <w:bCs/>
          <w:sz w:val="21"/>
          <w:szCs w:val="21"/>
          <w:lang w:val="en"/>
        </w:rPr>
        <w:t>SY</w:t>
      </w:r>
      <w:r w:rsidRPr="0099734F">
        <w:rPr>
          <w:rFonts w:asciiTheme="minorHAnsi" w:eastAsia="Times New Roman" w:hAnsiTheme="minorHAnsi" w:cstheme="minorHAnsi"/>
          <w:b/>
          <w:bCs/>
          <w:sz w:val="21"/>
          <w:szCs w:val="21"/>
          <w:lang w:val="en"/>
        </w:rPr>
        <w:t xml:space="preserve"> </w:t>
      </w:r>
      <w:r w:rsidR="0086749B" w:rsidRPr="0099734F">
        <w:rPr>
          <w:rFonts w:asciiTheme="minorHAnsi" w:eastAsia="Times New Roman" w:hAnsiTheme="minorHAnsi" w:cstheme="minorHAnsi"/>
          <w:b/>
          <w:bCs/>
          <w:sz w:val="21"/>
          <w:szCs w:val="21"/>
          <w:lang w:val="en"/>
        </w:rPr>
        <w:t>and update the waiver election &amp; related information, as applicable.</w:t>
      </w:r>
      <w:r w:rsidR="0086749B" w:rsidRPr="0099734F">
        <w:rPr>
          <w:rFonts w:asciiTheme="minorHAnsi" w:eastAsia="Times New Roman" w:hAnsiTheme="minorHAnsi" w:cstheme="minorHAnsi"/>
          <w:sz w:val="21"/>
          <w:szCs w:val="21"/>
          <w:lang w:val="en"/>
        </w:rPr>
        <w:t xml:space="preserve"> </w:t>
      </w:r>
      <w:r w:rsidR="00FD71BA" w:rsidRPr="0099734F">
        <w:rPr>
          <w:rFonts w:asciiTheme="minorHAnsi" w:eastAsia="Times New Roman" w:hAnsiTheme="minorHAnsi" w:cstheme="minorHAnsi"/>
          <w:sz w:val="21"/>
          <w:szCs w:val="21"/>
          <w:lang w:val="en"/>
        </w:rPr>
        <w:t xml:space="preserve">Waivers did not carry over for SFAs that elected waivers and operated under the Summer Food Service Program for 2020-2021. </w:t>
      </w:r>
    </w:p>
    <w:p w14:paraId="393930EC" w14:textId="7021E483" w:rsidR="00756714" w:rsidRPr="0099734F" w:rsidRDefault="0034663E" w:rsidP="008C33D1">
      <w:pPr>
        <w:pStyle w:val="ListParagraph"/>
        <w:numPr>
          <w:ilvl w:val="1"/>
          <w:numId w:val="5"/>
        </w:numPr>
        <w:spacing w:before="100" w:beforeAutospacing="1" w:after="100" w:afterAutospacing="1" w:line="384" w:lineRule="atLeast"/>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lastRenderedPageBreak/>
        <w:t>I</w:t>
      </w:r>
      <w:r w:rsidR="004F7C23" w:rsidRPr="0099734F">
        <w:rPr>
          <w:rFonts w:asciiTheme="minorHAnsi" w:eastAsia="Times New Roman" w:hAnsiTheme="minorHAnsi" w:cstheme="minorHAnsi"/>
          <w:sz w:val="21"/>
          <w:szCs w:val="21"/>
          <w:lang w:val="en"/>
        </w:rPr>
        <w:t xml:space="preserve">f </w:t>
      </w:r>
      <w:r w:rsidR="00B74181" w:rsidRPr="0099734F">
        <w:rPr>
          <w:rFonts w:asciiTheme="minorHAnsi" w:eastAsia="Times New Roman" w:hAnsiTheme="minorHAnsi" w:cstheme="minorHAnsi"/>
          <w:sz w:val="21"/>
          <w:szCs w:val="21"/>
          <w:lang w:val="en"/>
        </w:rPr>
        <w:t>your</w:t>
      </w:r>
      <w:r w:rsidR="0086749B" w:rsidRPr="0099734F">
        <w:rPr>
          <w:rFonts w:asciiTheme="minorHAnsi" w:eastAsia="Times New Roman" w:hAnsiTheme="minorHAnsi" w:cstheme="minorHAnsi"/>
          <w:sz w:val="21"/>
          <w:szCs w:val="21"/>
          <w:lang w:val="en"/>
        </w:rPr>
        <w:t xml:space="preserve"> SFA</w:t>
      </w:r>
      <w:r w:rsidR="004F7C23" w:rsidRPr="0099734F">
        <w:rPr>
          <w:rFonts w:asciiTheme="minorHAnsi" w:eastAsia="Times New Roman" w:hAnsiTheme="minorHAnsi" w:cstheme="minorHAnsi"/>
          <w:sz w:val="21"/>
          <w:szCs w:val="21"/>
          <w:lang w:val="en"/>
        </w:rPr>
        <w:t xml:space="preserve"> no longer wish</w:t>
      </w:r>
      <w:r w:rsidR="0086749B" w:rsidRPr="0099734F">
        <w:rPr>
          <w:rFonts w:asciiTheme="minorHAnsi" w:eastAsia="Times New Roman" w:hAnsiTheme="minorHAnsi" w:cstheme="minorHAnsi"/>
          <w:sz w:val="21"/>
          <w:szCs w:val="21"/>
          <w:lang w:val="en"/>
        </w:rPr>
        <w:t>es</w:t>
      </w:r>
      <w:r w:rsidR="004F7C23" w:rsidRPr="0099734F">
        <w:rPr>
          <w:rFonts w:asciiTheme="minorHAnsi" w:eastAsia="Times New Roman" w:hAnsiTheme="minorHAnsi" w:cstheme="minorHAnsi"/>
          <w:sz w:val="21"/>
          <w:szCs w:val="21"/>
          <w:lang w:val="en"/>
        </w:rPr>
        <w:t xml:space="preserve"> to use a waiver that </w:t>
      </w:r>
      <w:r w:rsidR="00B74181" w:rsidRPr="0099734F">
        <w:rPr>
          <w:rFonts w:asciiTheme="minorHAnsi" w:eastAsia="Times New Roman" w:hAnsiTheme="minorHAnsi" w:cstheme="minorHAnsi"/>
          <w:sz w:val="21"/>
          <w:szCs w:val="21"/>
          <w:lang w:val="en"/>
        </w:rPr>
        <w:t>carried over from last school year</w:t>
      </w:r>
      <w:r w:rsidR="004F7C23" w:rsidRPr="0099734F">
        <w:rPr>
          <w:rFonts w:asciiTheme="minorHAnsi" w:eastAsia="Times New Roman" w:hAnsiTheme="minorHAnsi" w:cstheme="minorHAnsi"/>
          <w:sz w:val="21"/>
          <w:szCs w:val="21"/>
          <w:lang w:val="en"/>
        </w:rPr>
        <w:t xml:space="preserve">, you must </w:t>
      </w:r>
      <w:r w:rsidRPr="0099734F">
        <w:rPr>
          <w:rFonts w:asciiTheme="minorHAnsi" w:eastAsia="Times New Roman" w:hAnsiTheme="minorHAnsi" w:cstheme="minorHAnsi"/>
          <w:sz w:val="21"/>
          <w:szCs w:val="21"/>
          <w:lang w:val="en"/>
        </w:rPr>
        <w:t>make the specific waiver “inactive”</w:t>
      </w:r>
      <w:r w:rsidR="00FE0E25" w:rsidRPr="0099734F">
        <w:rPr>
          <w:rFonts w:asciiTheme="minorHAnsi" w:eastAsia="Times New Roman" w:hAnsiTheme="minorHAnsi" w:cstheme="minorHAnsi"/>
          <w:sz w:val="21"/>
          <w:szCs w:val="21"/>
          <w:lang w:val="en"/>
        </w:rPr>
        <w:t xml:space="preserve"> for the 2021-2022 SY</w:t>
      </w:r>
      <w:r w:rsidRPr="0099734F">
        <w:rPr>
          <w:rFonts w:asciiTheme="minorHAnsi" w:eastAsia="Times New Roman" w:hAnsiTheme="minorHAnsi" w:cstheme="minorHAnsi"/>
          <w:sz w:val="21"/>
          <w:szCs w:val="21"/>
          <w:lang w:val="en"/>
        </w:rPr>
        <w:t xml:space="preserve">. </w:t>
      </w:r>
      <w:r w:rsidR="00212750" w:rsidRPr="0099734F">
        <w:rPr>
          <w:rFonts w:asciiTheme="minorHAnsi" w:eastAsia="Times New Roman" w:hAnsiTheme="minorHAnsi" w:cstheme="minorHAnsi"/>
          <w:sz w:val="21"/>
          <w:szCs w:val="21"/>
          <w:lang w:val="en"/>
        </w:rPr>
        <w:t>Do this by clicking on the name of the waiver, choosing the drop down next to Active, and selecting “N.”</w:t>
      </w:r>
    </w:p>
    <w:p w14:paraId="168A15D5" w14:textId="77777777" w:rsidR="000D68B8" w:rsidRPr="0099734F" w:rsidRDefault="000D68B8" w:rsidP="000D68B8">
      <w:pPr>
        <w:pStyle w:val="ListParagraph"/>
        <w:spacing w:before="100" w:beforeAutospacing="1" w:after="100" w:afterAutospacing="1" w:line="384" w:lineRule="atLeast"/>
        <w:ind w:left="1440"/>
        <w:rPr>
          <w:rFonts w:asciiTheme="minorHAnsi" w:eastAsia="Times New Roman" w:hAnsiTheme="minorHAnsi" w:cstheme="minorHAnsi"/>
          <w:sz w:val="21"/>
          <w:szCs w:val="21"/>
          <w:lang w:val="en"/>
        </w:rPr>
      </w:pPr>
    </w:p>
    <w:p w14:paraId="59B3AE22" w14:textId="77777777" w:rsidR="000776E0" w:rsidRPr="0099734F" w:rsidRDefault="00D423D6" w:rsidP="00B74181">
      <w:pPr>
        <w:pStyle w:val="ListParagraph"/>
        <w:numPr>
          <w:ilvl w:val="1"/>
          <w:numId w:val="5"/>
        </w:numPr>
        <w:spacing w:before="100" w:beforeAutospacing="1" w:after="100" w:afterAutospacing="1" w:line="384" w:lineRule="atLeast"/>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t>If you</w:t>
      </w:r>
      <w:r w:rsidR="00B74181" w:rsidRPr="0099734F">
        <w:rPr>
          <w:rFonts w:asciiTheme="minorHAnsi" w:eastAsia="Times New Roman" w:hAnsiTheme="minorHAnsi" w:cstheme="minorHAnsi"/>
          <w:sz w:val="21"/>
          <w:szCs w:val="21"/>
          <w:lang w:val="en"/>
        </w:rPr>
        <w:t xml:space="preserve">r SFA will continue to use </w:t>
      </w:r>
      <w:r w:rsidRPr="0099734F">
        <w:rPr>
          <w:rFonts w:asciiTheme="minorHAnsi" w:eastAsia="Times New Roman" w:hAnsiTheme="minorHAnsi" w:cstheme="minorHAnsi"/>
          <w:sz w:val="21"/>
          <w:szCs w:val="21"/>
          <w:lang w:val="en"/>
        </w:rPr>
        <w:t xml:space="preserve">a waiver in </w:t>
      </w:r>
      <w:r w:rsidR="00B74181" w:rsidRPr="0099734F">
        <w:rPr>
          <w:rFonts w:asciiTheme="minorHAnsi" w:eastAsia="Times New Roman" w:hAnsiTheme="minorHAnsi" w:cstheme="minorHAnsi"/>
          <w:sz w:val="21"/>
          <w:szCs w:val="21"/>
          <w:lang w:val="en"/>
        </w:rPr>
        <w:t xml:space="preserve">the </w:t>
      </w:r>
      <w:r w:rsidRPr="0099734F">
        <w:rPr>
          <w:rFonts w:asciiTheme="minorHAnsi" w:eastAsia="Times New Roman" w:hAnsiTheme="minorHAnsi" w:cstheme="minorHAnsi"/>
          <w:sz w:val="21"/>
          <w:szCs w:val="21"/>
          <w:lang w:val="en"/>
        </w:rPr>
        <w:t>2021-2022</w:t>
      </w:r>
      <w:r w:rsidR="00B74181" w:rsidRPr="0099734F">
        <w:rPr>
          <w:rFonts w:asciiTheme="minorHAnsi" w:eastAsia="Times New Roman" w:hAnsiTheme="minorHAnsi" w:cstheme="minorHAnsi"/>
          <w:sz w:val="21"/>
          <w:szCs w:val="21"/>
          <w:lang w:val="en"/>
        </w:rPr>
        <w:t xml:space="preserve"> SY</w:t>
      </w:r>
      <w:r w:rsidRPr="0099734F">
        <w:rPr>
          <w:rFonts w:asciiTheme="minorHAnsi" w:eastAsia="Times New Roman" w:hAnsiTheme="minorHAnsi" w:cstheme="minorHAnsi"/>
          <w:sz w:val="21"/>
          <w:szCs w:val="21"/>
          <w:lang w:val="en"/>
        </w:rPr>
        <w:t xml:space="preserve"> that was </w:t>
      </w:r>
      <w:r w:rsidR="00B74181" w:rsidRPr="0099734F">
        <w:rPr>
          <w:rFonts w:asciiTheme="minorHAnsi" w:eastAsia="Times New Roman" w:hAnsiTheme="minorHAnsi" w:cstheme="minorHAnsi"/>
          <w:sz w:val="21"/>
          <w:szCs w:val="21"/>
          <w:lang w:val="en"/>
        </w:rPr>
        <w:t xml:space="preserve">carried over from last year, you should review the information entered </w:t>
      </w:r>
      <w:r w:rsidR="000776E0" w:rsidRPr="0099734F">
        <w:rPr>
          <w:rFonts w:asciiTheme="minorHAnsi" w:eastAsia="Times New Roman" w:hAnsiTheme="minorHAnsi" w:cstheme="minorHAnsi"/>
          <w:sz w:val="21"/>
          <w:szCs w:val="21"/>
          <w:lang w:val="en"/>
        </w:rPr>
        <w:t xml:space="preserve">for the waiver and make changes as necessary. </w:t>
      </w:r>
    </w:p>
    <w:p w14:paraId="5D2C3DEB" w14:textId="77777777" w:rsidR="000776E0" w:rsidRPr="0099734F" w:rsidRDefault="000776E0" w:rsidP="000776E0">
      <w:pPr>
        <w:pStyle w:val="ListParagraph"/>
        <w:rPr>
          <w:rFonts w:asciiTheme="minorHAnsi" w:eastAsia="Times New Roman" w:hAnsiTheme="minorHAnsi" w:cstheme="minorHAnsi"/>
          <w:sz w:val="21"/>
          <w:szCs w:val="21"/>
          <w:lang w:val="en"/>
        </w:rPr>
      </w:pPr>
    </w:p>
    <w:p w14:paraId="6BB0DE66" w14:textId="1A2BC7DA" w:rsidR="0086749B" w:rsidRPr="0099734F" w:rsidRDefault="000776E0" w:rsidP="000776E0">
      <w:pPr>
        <w:pStyle w:val="ListParagraph"/>
        <w:numPr>
          <w:ilvl w:val="2"/>
          <w:numId w:val="5"/>
        </w:numPr>
        <w:spacing w:before="100" w:beforeAutospacing="1" w:after="100" w:afterAutospacing="1" w:line="384" w:lineRule="atLeast"/>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t>Any chang</w:t>
      </w:r>
      <w:r w:rsidR="00D423D6" w:rsidRPr="0099734F">
        <w:rPr>
          <w:rFonts w:asciiTheme="minorHAnsi" w:eastAsia="Times New Roman" w:hAnsiTheme="minorHAnsi" w:cstheme="minorHAnsi"/>
          <w:sz w:val="21"/>
          <w:szCs w:val="21"/>
          <w:lang w:val="en"/>
        </w:rPr>
        <w:t>e to program operations should be noted in the “</w:t>
      </w:r>
      <w:r w:rsidR="00FE0E25" w:rsidRPr="0099734F">
        <w:rPr>
          <w:rFonts w:asciiTheme="minorHAnsi" w:eastAsia="Times New Roman" w:hAnsiTheme="minorHAnsi" w:cstheme="minorHAnsi"/>
          <w:sz w:val="21"/>
          <w:szCs w:val="21"/>
          <w:lang w:val="en"/>
        </w:rPr>
        <w:t>details</w:t>
      </w:r>
      <w:r w:rsidR="00D423D6" w:rsidRPr="0099734F">
        <w:rPr>
          <w:rFonts w:asciiTheme="minorHAnsi" w:eastAsia="Times New Roman" w:hAnsiTheme="minorHAnsi" w:cstheme="minorHAnsi"/>
          <w:sz w:val="21"/>
          <w:szCs w:val="21"/>
          <w:lang w:val="en"/>
        </w:rPr>
        <w:t xml:space="preserve">” section of the waiver. If operations are consistent with last school year, no additional comments are required.  </w:t>
      </w:r>
    </w:p>
    <w:p w14:paraId="42A0E3A9" w14:textId="5BD72479" w:rsidR="00756714" w:rsidRPr="000776E0" w:rsidRDefault="00756714" w:rsidP="00756714">
      <w:pPr>
        <w:spacing w:before="100" w:beforeAutospacing="1" w:after="100" w:afterAutospacing="1" w:line="384" w:lineRule="atLeast"/>
        <w:rPr>
          <w:rFonts w:asciiTheme="minorHAnsi" w:eastAsia="Times New Roman" w:hAnsiTheme="minorHAnsi" w:cstheme="minorHAnsi"/>
          <w:b/>
          <w:bCs/>
          <w:sz w:val="21"/>
          <w:szCs w:val="21"/>
          <w:highlight w:val="yellow"/>
          <w:u w:val="single"/>
          <w:lang w:val="en"/>
        </w:rPr>
      </w:pPr>
      <w:r w:rsidRPr="000776E0">
        <w:rPr>
          <w:rFonts w:asciiTheme="minorHAnsi" w:eastAsia="Times New Roman" w:hAnsiTheme="minorHAnsi" w:cstheme="minorHAnsi"/>
          <w:b/>
          <w:bCs/>
          <w:sz w:val="21"/>
          <w:szCs w:val="21"/>
          <w:highlight w:val="yellow"/>
          <w:u w:val="single"/>
          <w:lang w:val="en"/>
        </w:rPr>
        <w:t>2. Elect new waivers, as applicable:</w:t>
      </w:r>
    </w:p>
    <w:p w14:paraId="7C17AE1D" w14:textId="4C271D7F" w:rsidR="007403B9" w:rsidRPr="0099734F" w:rsidRDefault="0034663E" w:rsidP="00756714">
      <w:pPr>
        <w:spacing w:before="100" w:beforeAutospacing="1" w:after="100" w:afterAutospacing="1" w:line="384" w:lineRule="atLeast"/>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t xml:space="preserve">If there is a </w:t>
      </w:r>
      <w:r w:rsidR="000776E0" w:rsidRPr="0099734F">
        <w:rPr>
          <w:rFonts w:asciiTheme="minorHAnsi" w:eastAsia="Times New Roman" w:hAnsiTheme="minorHAnsi" w:cstheme="minorHAnsi"/>
          <w:sz w:val="21"/>
          <w:szCs w:val="21"/>
          <w:lang w:val="en"/>
        </w:rPr>
        <w:t xml:space="preserve">new </w:t>
      </w:r>
      <w:r w:rsidRPr="0099734F">
        <w:rPr>
          <w:rFonts w:asciiTheme="minorHAnsi" w:eastAsia="Times New Roman" w:hAnsiTheme="minorHAnsi" w:cstheme="minorHAnsi"/>
          <w:sz w:val="21"/>
          <w:szCs w:val="21"/>
          <w:lang w:val="en"/>
        </w:rPr>
        <w:t xml:space="preserve">waiver </w:t>
      </w:r>
      <w:r w:rsidR="004848E2" w:rsidRPr="0099734F">
        <w:rPr>
          <w:rFonts w:asciiTheme="minorHAnsi" w:eastAsia="Times New Roman" w:hAnsiTheme="minorHAnsi" w:cstheme="minorHAnsi"/>
          <w:sz w:val="21"/>
          <w:szCs w:val="21"/>
          <w:lang w:val="en"/>
        </w:rPr>
        <w:t>you</w:t>
      </w:r>
      <w:r w:rsidRPr="0099734F">
        <w:rPr>
          <w:rFonts w:asciiTheme="minorHAnsi" w:eastAsia="Times New Roman" w:hAnsiTheme="minorHAnsi" w:cstheme="minorHAnsi"/>
          <w:sz w:val="21"/>
          <w:szCs w:val="21"/>
          <w:lang w:val="en"/>
        </w:rPr>
        <w:t xml:space="preserve"> would like to elect</w:t>
      </w:r>
      <w:r w:rsidR="0086749B" w:rsidRPr="0099734F">
        <w:rPr>
          <w:rFonts w:asciiTheme="minorHAnsi" w:eastAsia="Times New Roman" w:hAnsiTheme="minorHAnsi" w:cstheme="minorHAnsi"/>
          <w:sz w:val="21"/>
          <w:szCs w:val="21"/>
          <w:lang w:val="en"/>
        </w:rPr>
        <w:t xml:space="preserve"> for the 2021-2022</w:t>
      </w:r>
      <w:r w:rsidR="000776E0" w:rsidRPr="0099734F">
        <w:rPr>
          <w:rFonts w:asciiTheme="minorHAnsi" w:eastAsia="Times New Roman" w:hAnsiTheme="minorHAnsi" w:cstheme="minorHAnsi"/>
          <w:sz w:val="21"/>
          <w:szCs w:val="21"/>
          <w:lang w:val="en"/>
        </w:rPr>
        <w:t xml:space="preserve"> </w:t>
      </w:r>
      <w:r w:rsidR="0086749B" w:rsidRPr="0099734F">
        <w:rPr>
          <w:rFonts w:asciiTheme="minorHAnsi" w:eastAsia="Times New Roman" w:hAnsiTheme="minorHAnsi" w:cstheme="minorHAnsi"/>
          <w:sz w:val="21"/>
          <w:szCs w:val="21"/>
          <w:lang w:val="en"/>
        </w:rPr>
        <w:t>SY</w:t>
      </w:r>
      <w:r w:rsidR="000776E0" w:rsidRPr="0099734F">
        <w:rPr>
          <w:rFonts w:asciiTheme="minorHAnsi" w:eastAsia="Times New Roman" w:hAnsiTheme="minorHAnsi" w:cstheme="minorHAnsi"/>
          <w:sz w:val="21"/>
          <w:szCs w:val="21"/>
          <w:lang w:val="en"/>
        </w:rPr>
        <w:t xml:space="preserve">, you may add it by following the steps below: </w:t>
      </w:r>
      <w:r w:rsidR="0086749B" w:rsidRPr="0099734F">
        <w:rPr>
          <w:rFonts w:asciiTheme="minorHAnsi" w:eastAsia="Times New Roman" w:hAnsiTheme="minorHAnsi" w:cstheme="minorHAnsi"/>
          <w:sz w:val="21"/>
          <w:szCs w:val="21"/>
          <w:lang w:val="en"/>
        </w:rPr>
        <w:t xml:space="preserve"> </w:t>
      </w:r>
    </w:p>
    <w:p w14:paraId="150F7062" w14:textId="69AA4AD4" w:rsidR="00DE7251" w:rsidRPr="0099734F" w:rsidRDefault="000776E0" w:rsidP="007403B9">
      <w:pPr>
        <w:numPr>
          <w:ilvl w:val="1"/>
          <w:numId w:val="5"/>
        </w:numPr>
        <w:spacing w:before="100" w:beforeAutospacing="1" w:after="100" w:afterAutospacing="1" w:line="384" w:lineRule="atLeast"/>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t>Under the waiver section, c</w:t>
      </w:r>
      <w:r w:rsidR="007403B9" w:rsidRPr="0099734F">
        <w:rPr>
          <w:rFonts w:asciiTheme="minorHAnsi" w:eastAsia="Times New Roman" w:hAnsiTheme="minorHAnsi" w:cstheme="minorHAnsi"/>
          <w:sz w:val="21"/>
          <w:szCs w:val="21"/>
          <w:lang w:val="en"/>
        </w:rPr>
        <w:t>lick “new” to add a waiver not already noted on the</w:t>
      </w:r>
      <w:r w:rsidR="004848E2" w:rsidRPr="0099734F">
        <w:rPr>
          <w:rFonts w:asciiTheme="minorHAnsi" w:eastAsia="Times New Roman" w:hAnsiTheme="minorHAnsi" w:cstheme="minorHAnsi"/>
          <w:sz w:val="21"/>
          <w:szCs w:val="21"/>
          <w:lang w:val="en"/>
        </w:rPr>
        <w:t xml:space="preserve"> SFA Annual Information Page</w:t>
      </w:r>
      <w:r w:rsidR="007403B9" w:rsidRPr="0099734F">
        <w:rPr>
          <w:rFonts w:asciiTheme="minorHAnsi" w:eastAsia="Times New Roman" w:hAnsiTheme="minorHAnsi" w:cstheme="minorHAnsi"/>
          <w:sz w:val="21"/>
          <w:szCs w:val="21"/>
          <w:lang w:val="en"/>
        </w:rPr>
        <w:t xml:space="preserve"> </w:t>
      </w:r>
    </w:p>
    <w:p w14:paraId="3E82A69E" w14:textId="535167FB" w:rsidR="007403B9" w:rsidRPr="0099734F" w:rsidRDefault="007403B9" w:rsidP="007403B9">
      <w:pPr>
        <w:numPr>
          <w:ilvl w:val="1"/>
          <w:numId w:val="5"/>
        </w:numPr>
        <w:spacing w:before="100" w:beforeAutospacing="1" w:after="100" w:afterAutospacing="1" w:line="384" w:lineRule="atLeast"/>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t xml:space="preserve">Select the </w:t>
      </w:r>
      <w:r w:rsidR="0076017A" w:rsidRPr="0099734F">
        <w:rPr>
          <w:rFonts w:asciiTheme="minorHAnsi" w:eastAsia="Times New Roman" w:hAnsiTheme="minorHAnsi" w:cstheme="minorHAnsi"/>
          <w:sz w:val="21"/>
          <w:szCs w:val="21"/>
          <w:lang w:val="en"/>
        </w:rPr>
        <w:t>waiver</w:t>
      </w:r>
      <w:r w:rsidRPr="0099734F">
        <w:rPr>
          <w:rFonts w:asciiTheme="minorHAnsi" w:eastAsia="Times New Roman" w:hAnsiTheme="minorHAnsi" w:cstheme="minorHAnsi"/>
          <w:sz w:val="21"/>
          <w:szCs w:val="21"/>
          <w:lang w:val="en"/>
        </w:rPr>
        <w:t xml:space="preserve"> from the drop-down box and </w:t>
      </w:r>
      <w:r w:rsidR="006E5F91" w:rsidRPr="0099734F">
        <w:rPr>
          <w:rFonts w:asciiTheme="minorHAnsi" w:eastAsia="Times New Roman" w:hAnsiTheme="minorHAnsi" w:cstheme="minorHAnsi"/>
          <w:sz w:val="21"/>
          <w:szCs w:val="21"/>
          <w:lang w:val="en"/>
        </w:rPr>
        <w:t>include details and comments</w:t>
      </w:r>
      <w:r w:rsidR="00D423D6" w:rsidRPr="0099734F">
        <w:rPr>
          <w:rFonts w:asciiTheme="minorHAnsi" w:eastAsia="Times New Roman" w:hAnsiTheme="minorHAnsi" w:cstheme="minorHAnsi"/>
          <w:sz w:val="21"/>
          <w:szCs w:val="21"/>
          <w:lang w:val="en"/>
        </w:rPr>
        <w:t>, as applicable</w:t>
      </w:r>
      <w:r w:rsidRPr="0099734F">
        <w:rPr>
          <w:rFonts w:asciiTheme="minorHAnsi" w:eastAsia="Times New Roman" w:hAnsiTheme="minorHAnsi" w:cstheme="minorHAnsi"/>
          <w:sz w:val="21"/>
          <w:szCs w:val="21"/>
          <w:lang w:val="en"/>
        </w:rPr>
        <w:t xml:space="preserve"> </w:t>
      </w:r>
    </w:p>
    <w:p w14:paraId="40E93314" w14:textId="2B0A3220" w:rsidR="007403B9" w:rsidRPr="0099734F" w:rsidRDefault="007403B9" w:rsidP="007403B9">
      <w:pPr>
        <w:numPr>
          <w:ilvl w:val="1"/>
          <w:numId w:val="5"/>
        </w:numPr>
        <w:spacing w:before="100" w:beforeAutospacing="1" w:after="100" w:afterAutospacing="1" w:line="384" w:lineRule="atLeast"/>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t xml:space="preserve">If the waiver applies to all RAs, select </w:t>
      </w:r>
      <w:r w:rsidR="004231D0" w:rsidRPr="0099734F">
        <w:rPr>
          <w:rFonts w:asciiTheme="minorHAnsi" w:eastAsia="Times New Roman" w:hAnsiTheme="minorHAnsi" w:cstheme="minorHAnsi"/>
          <w:sz w:val="21"/>
          <w:szCs w:val="21"/>
          <w:lang w:val="en"/>
        </w:rPr>
        <w:t>“</w:t>
      </w:r>
      <w:r w:rsidRPr="0099734F">
        <w:rPr>
          <w:rFonts w:asciiTheme="minorHAnsi" w:eastAsia="Times New Roman" w:hAnsiTheme="minorHAnsi" w:cstheme="minorHAnsi"/>
          <w:sz w:val="21"/>
          <w:szCs w:val="21"/>
          <w:lang w:val="en"/>
        </w:rPr>
        <w:t>Y</w:t>
      </w:r>
      <w:r w:rsidR="00BA1F25" w:rsidRPr="0099734F">
        <w:rPr>
          <w:rFonts w:asciiTheme="minorHAnsi" w:eastAsia="Times New Roman" w:hAnsiTheme="minorHAnsi" w:cstheme="minorHAnsi"/>
          <w:sz w:val="21"/>
          <w:szCs w:val="21"/>
          <w:lang w:val="en"/>
        </w:rPr>
        <w:t>”</w:t>
      </w:r>
      <w:r w:rsidRPr="0099734F">
        <w:rPr>
          <w:rFonts w:asciiTheme="minorHAnsi" w:eastAsia="Times New Roman" w:hAnsiTheme="minorHAnsi" w:cstheme="minorHAnsi"/>
          <w:sz w:val="21"/>
          <w:szCs w:val="21"/>
          <w:lang w:val="en"/>
        </w:rPr>
        <w:t xml:space="preserve"> in the drop-down box titled “Apply to all Recipient Agencies”</w:t>
      </w:r>
      <w:r w:rsidR="00D423D6" w:rsidRPr="0099734F">
        <w:rPr>
          <w:rFonts w:asciiTheme="minorHAnsi" w:eastAsia="Times New Roman" w:hAnsiTheme="minorHAnsi" w:cstheme="minorHAnsi"/>
          <w:sz w:val="21"/>
          <w:szCs w:val="21"/>
          <w:lang w:val="en"/>
        </w:rPr>
        <w:t xml:space="preserve"> or enter the RA names the waiver will apply to.</w:t>
      </w:r>
    </w:p>
    <w:p w14:paraId="4001EF9B" w14:textId="4A744A92" w:rsidR="007403B9" w:rsidRPr="0099734F" w:rsidRDefault="007403B9" w:rsidP="007403B9">
      <w:pPr>
        <w:numPr>
          <w:ilvl w:val="1"/>
          <w:numId w:val="5"/>
        </w:numPr>
        <w:spacing w:before="100" w:beforeAutospacing="1" w:after="100" w:afterAutospacing="1" w:line="384" w:lineRule="atLeast"/>
        <w:rPr>
          <w:rFonts w:asciiTheme="minorHAnsi" w:eastAsia="Times New Roman" w:hAnsiTheme="minorHAnsi" w:cstheme="minorHAnsi"/>
          <w:b/>
          <w:bCs/>
          <w:sz w:val="21"/>
          <w:szCs w:val="21"/>
          <w:lang w:val="en"/>
        </w:rPr>
      </w:pPr>
      <w:r w:rsidRPr="0099734F">
        <w:rPr>
          <w:rFonts w:asciiTheme="minorHAnsi" w:eastAsia="Times New Roman" w:hAnsiTheme="minorHAnsi" w:cstheme="minorHAnsi"/>
          <w:sz w:val="21"/>
          <w:szCs w:val="21"/>
          <w:lang w:val="en"/>
        </w:rPr>
        <w:t xml:space="preserve">Continue to select applicable waivers from the drop-down box until all desired waivers are included. </w:t>
      </w:r>
      <w:r w:rsidRPr="0099734F">
        <w:rPr>
          <w:rFonts w:asciiTheme="minorHAnsi" w:eastAsia="Times New Roman" w:hAnsiTheme="minorHAnsi" w:cstheme="minorHAnsi"/>
          <w:b/>
          <w:bCs/>
          <w:sz w:val="21"/>
          <w:szCs w:val="21"/>
          <w:lang w:val="en"/>
        </w:rPr>
        <w:t>Please note: if electing to offer bulk meals, you must also apply for Non-Congregate AND Meal Service Time waivers</w:t>
      </w:r>
    </w:p>
    <w:p w14:paraId="6A5D93BC" w14:textId="3C96CD6F" w:rsidR="000D68B8" w:rsidRPr="0099734F" w:rsidRDefault="000D68B8" w:rsidP="000D68B8">
      <w:pPr>
        <w:spacing w:before="100" w:beforeAutospacing="1" w:after="100" w:afterAutospacing="1" w:line="384" w:lineRule="atLeast"/>
        <w:rPr>
          <w:rFonts w:asciiTheme="minorHAnsi" w:eastAsia="Times New Roman" w:hAnsiTheme="minorHAnsi" w:cstheme="minorHAnsi"/>
          <w:b/>
          <w:bCs/>
          <w:sz w:val="21"/>
          <w:szCs w:val="21"/>
          <w:lang w:val="en"/>
        </w:rPr>
      </w:pPr>
      <w:r w:rsidRPr="0099734F">
        <w:rPr>
          <w:rFonts w:asciiTheme="minorHAnsi" w:eastAsia="Times New Roman" w:hAnsiTheme="minorHAnsi" w:cstheme="minorHAnsi"/>
          <w:b/>
          <w:bCs/>
          <w:sz w:val="21"/>
          <w:szCs w:val="21"/>
          <w:highlight w:val="yellow"/>
          <w:lang w:val="en"/>
        </w:rPr>
        <w:t>Detailed instructions</w:t>
      </w:r>
      <w:r w:rsidR="000776E0" w:rsidRPr="0099734F">
        <w:rPr>
          <w:rFonts w:asciiTheme="minorHAnsi" w:eastAsia="Times New Roman" w:hAnsiTheme="minorHAnsi" w:cstheme="minorHAnsi"/>
          <w:b/>
          <w:bCs/>
          <w:sz w:val="21"/>
          <w:szCs w:val="21"/>
          <w:highlight w:val="yellow"/>
          <w:lang w:val="en"/>
        </w:rPr>
        <w:t xml:space="preserve"> for electing waivers that include </w:t>
      </w:r>
      <w:r w:rsidR="00BA1F25" w:rsidRPr="0099734F">
        <w:rPr>
          <w:rFonts w:asciiTheme="minorHAnsi" w:eastAsia="Times New Roman" w:hAnsiTheme="minorHAnsi" w:cstheme="minorHAnsi"/>
          <w:b/>
          <w:bCs/>
          <w:sz w:val="21"/>
          <w:szCs w:val="21"/>
          <w:highlight w:val="yellow"/>
          <w:lang w:val="en"/>
        </w:rPr>
        <w:t>screenshots can</w:t>
      </w:r>
      <w:r w:rsidRPr="0099734F">
        <w:rPr>
          <w:rFonts w:asciiTheme="minorHAnsi" w:eastAsia="Times New Roman" w:hAnsiTheme="minorHAnsi" w:cstheme="minorHAnsi"/>
          <w:b/>
          <w:bCs/>
          <w:sz w:val="21"/>
          <w:szCs w:val="21"/>
          <w:highlight w:val="yellow"/>
          <w:lang w:val="en"/>
        </w:rPr>
        <w:t xml:space="preserve"> also be found </w:t>
      </w:r>
      <w:hyperlink r:id="rId18" w:history="1">
        <w:r w:rsidRPr="00855006">
          <w:rPr>
            <w:rStyle w:val="Hyperlink"/>
            <w:rFonts w:asciiTheme="minorHAnsi" w:eastAsia="Times New Roman" w:hAnsiTheme="minorHAnsi" w:cstheme="minorHAnsi"/>
            <w:b/>
            <w:bCs/>
            <w:sz w:val="21"/>
            <w:szCs w:val="21"/>
            <w:highlight w:val="yellow"/>
            <w:lang w:val="en"/>
          </w:rPr>
          <w:t>here</w:t>
        </w:r>
      </w:hyperlink>
      <w:r w:rsidR="00855006">
        <w:rPr>
          <w:rFonts w:asciiTheme="minorHAnsi" w:eastAsia="Times New Roman" w:hAnsiTheme="minorHAnsi" w:cstheme="minorHAnsi"/>
          <w:b/>
          <w:bCs/>
          <w:sz w:val="21"/>
          <w:szCs w:val="21"/>
          <w:lang w:val="en"/>
        </w:rPr>
        <w:t>.</w:t>
      </w:r>
    </w:p>
    <w:p w14:paraId="70F20EF5" w14:textId="258A3981" w:rsidR="00D423D6" w:rsidRPr="0099734F" w:rsidRDefault="00AB7D97" w:rsidP="00D423D6">
      <w:pPr>
        <w:spacing w:before="100" w:beforeAutospacing="1" w:after="100" w:afterAutospacing="1" w:line="384" w:lineRule="atLeast"/>
        <w:rPr>
          <w:rFonts w:asciiTheme="minorHAnsi" w:eastAsia="Times New Roman" w:hAnsiTheme="minorHAnsi" w:cstheme="minorHAnsi"/>
          <w:b/>
          <w:bCs/>
          <w:sz w:val="21"/>
          <w:szCs w:val="21"/>
          <w:lang w:val="en"/>
        </w:rPr>
      </w:pPr>
      <w:r w:rsidRPr="0099734F">
        <w:rPr>
          <w:rFonts w:asciiTheme="minorHAnsi" w:eastAsia="Times New Roman" w:hAnsiTheme="minorHAnsi" w:cstheme="minorHAnsi"/>
          <w:b/>
          <w:bCs/>
          <w:sz w:val="21"/>
          <w:szCs w:val="21"/>
          <w:lang w:val="en"/>
        </w:rPr>
        <w:t xml:space="preserve">Your Child Nutrition Program Representative will review the information entered for the waivers and contact you if additional detail is necessary. </w:t>
      </w:r>
    </w:p>
    <w:p w14:paraId="0C5716E7" w14:textId="77777777" w:rsidR="00DE7251" w:rsidRPr="00014077" w:rsidRDefault="00DE7251" w:rsidP="00DE7251">
      <w:pPr>
        <w:spacing w:before="100" w:beforeAutospacing="1" w:after="100" w:afterAutospacing="1" w:line="360" w:lineRule="atLeast"/>
        <w:outlineLvl w:val="2"/>
        <w:rPr>
          <w:rFonts w:asciiTheme="minorHAnsi" w:eastAsia="Times New Roman" w:hAnsiTheme="minorHAnsi" w:cstheme="minorHAnsi"/>
          <w:color w:val="044178"/>
          <w:sz w:val="27"/>
          <w:szCs w:val="27"/>
          <w:lang w:val="en"/>
        </w:rPr>
      </w:pPr>
      <w:r w:rsidRPr="00014077">
        <w:rPr>
          <w:rFonts w:asciiTheme="minorHAnsi" w:eastAsia="Times New Roman" w:hAnsiTheme="minorHAnsi" w:cstheme="minorHAnsi"/>
          <w:color w:val="044178"/>
          <w:sz w:val="27"/>
          <w:szCs w:val="27"/>
          <w:lang w:val="en"/>
        </w:rPr>
        <w:t>Approved Programs</w:t>
      </w:r>
    </w:p>
    <w:p w14:paraId="04165159" w14:textId="2A4F49F2" w:rsidR="00DE7251" w:rsidRPr="00014077" w:rsidRDefault="00DE7251" w:rsidP="00DE7251">
      <w:pPr>
        <w:numPr>
          <w:ilvl w:val="0"/>
          <w:numId w:val="6"/>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Approved programs are displayed next to “Program Participation”</w:t>
      </w:r>
      <w:r w:rsidR="00212750">
        <w:rPr>
          <w:rFonts w:asciiTheme="minorHAnsi" w:eastAsia="Times New Roman" w:hAnsiTheme="minorHAnsi" w:cstheme="minorHAnsi"/>
          <w:sz w:val="21"/>
          <w:szCs w:val="21"/>
          <w:lang w:val="en"/>
        </w:rPr>
        <w:t xml:space="preserve"> on the SFA Profile/Renewal </w:t>
      </w:r>
      <w:r w:rsidR="00555642">
        <w:rPr>
          <w:rFonts w:asciiTheme="minorHAnsi" w:eastAsia="Times New Roman" w:hAnsiTheme="minorHAnsi" w:cstheme="minorHAnsi"/>
          <w:sz w:val="21"/>
          <w:szCs w:val="21"/>
          <w:lang w:val="en"/>
        </w:rPr>
        <w:t>page</w:t>
      </w:r>
      <w:r w:rsidRPr="00014077">
        <w:rPr>
          <w:rFonts w:asciiTheme="minorHAnsi" w:eastAsia="Times New Roman" w:hAnsiTheme="minorHAnsi" w:cstheme="minorHAnsi"/>
          <w:sz w:val="21"/>
          <w:szCs w:val="21"/>
          <w:lang w:val="en"/>
        </w:rPr>
        <w:t xml:space="preserve">. Lunch participation is designated as “Under 60%” or “Over 60%” </w:t>
      </w:r>
      <w:proofErr w:type="gramStart"/>
      <w:r w:rsidRPr="00014077">
        <w:rPr>
          <w:rFonts w:asciiTheme="minorHAnsi" w:eastAsia="Times New Roman" w:hAnsiTheme="minorHAnsi" w:cstheme="minorHAnsi"/>
          <w:sz w:val="21"/>
          <w:szCs w:val="21"/>
          <w:lang w:val="en"/>
        </w:rPr>
        <w:t>in reference to</w:t>
      </w:r>
      <w:proofErr w:type="gramEnd"/>
      <w:r w:rsidRPr="00014077">
        <w:rPr>
          <w:rFonts w:asciiTheme="minorHAnsi" w:eastAsia="Times New Roman" w:hAnsiTheme="minorHAnsi" w:cstheme="minorHAnsi"/>
          <w:sz w:val="21"/>
          <w:szCs w:val="21"/>
          <w:lang w:val="en"/>
        </w:rPr>
        <w:t xml:space="preserve"> the percentage of </w:t>
      </w:r>
      <w:r w:rsidRPr="00014077">
        <w:rPr>
          <w:rFonts w:asciiTheme="minorHAnsi" w:eastAsia="Times New Roman" w:hAnsiTheme="minorHAnsi" w:cstheme="minorHAnsi"/>
          <w:sz w:val="21"/>
          <w:szCs w:val="21"/>
          <w:lang w:val="en"/>
        </w:rPr>
        <w:lastRenderedPageBreak/>
        <w:t>free and reduced lunches served in the 201</w:t>
      </w:r>
      <w:r w:rsidR="0008267B">
        <w:rPr>
          <w:rFonts w:asciiTheme="minorHAnsi" w:eastAsia="Times New Roman" w:hAnsiTheme="minorHAnsi" w:cstheme="minorHAnsi"/>
          <w:sz w:val="21"/>
          <w:szCs w:val="21"/>
          <w:lang w:val="en"/>
        </w:rPr>
        <w:t>9</w:t>
      </w:r>
      <w:r w:rsidRPr="00014077">
        <w:rPr>
          <w:rFonts w:asciiTheme="minorHAnsi" w:eastAsia="Times New Roman" w:hAnsiTheme="minorHAnsi" w:cstheme="minorHAnsi"/>
          <w:sz w:val="21"/>
          <w:szCs w:val="21"/>
          <w:lang w:val="en"/>
        </w:rPr>
        <w:t>-20</w:t>
      </w:r>
      <w:r w:rsidR="0008267B">
        <w:rPr>
          <w:rFonts w:asciiTheme="minorHAnsi" w:eastAsia="Times New Roman" w:hAnsiTheme="minorHAnsi" w:cstheme="minorHAnsi"/>
          <w:sz w:val="21"/>
          <w:szCs w:val="21"/>
          <w:lang w:val="en"/>
        </w:rPr>
        <w:t>20</w:t>
      </w:r>
      <w:r w:rsidRPr="00014077">
        <w:rPr>
          <w:rFonts w:asciiTheme="minorHAnsi" w:eastAsia="Times New Roman" w:hAnsiTheme="minorHAnsi" w:cstheme="minorHAnsi"/>
          <w:sz w:val="21"/>
          <w:szCs w:val="21"/>
          <w:lang w:val="en"/>
        </w:rPr>
        <w:t xml:space="preserve"> school year</w:t>
      </w:r>
      <w:r w:rsidR="008F1C6E">
        <w:rPr>
          <w:rFonts w:asciiTheme="minorHAnsi" w:eastAsia="Times New Roman" w:hAnsiTheme="minorHAnsi" w:cstheme="minorHAnsi"/>
          <w:sz w:val="21"/>
          <w:szCs w:val="21"/>
          <w:lang w:val="en"/>
        </w:rPr>
        <w:t>, excluding</w:t>
      </w:r>
      <w:r w:rsidR="0008267B">
        <w:rPr>
          <w:rFonts w:asciiTheme="minorHAnsi" w:eastAsia="Times New Roman" w:hAnsiTheme="minorHAnsi" w:cstheme="minorHAnsi"/>
          <w:sz w:val="21"/>
          <w:szCs w:val="21"/>
          <w:lang w:val="en"/>
        </w:rPr>
        <w:t xml:space="preserve"> emergency meals</w:t>
      </w:r>
      <w:r w:rsidRPr="00014077">
        <w:rPr>
          <w:rFonts w:asciiTheme="minorHAnsi" w:eastAsia="Times New Roman" w:hAnsiTheme="minorHAnsi" w:cstheme="minorHAnsi"/>
          <w:sz w:val="21"/>
          <w:szCs w:val="21"/>
          <w:lang w:val="en"/>
        </w:rPr>
        <w:t>. Over 60% SFAs receive an additional $.02 for each lunch served.</w:t>
      </w:r>
    </w:p>
    <w:p w14:paraId="673B6400" w14:textId="2E35B73F" w:rsidR="00DE7251" w:rsidRPr="00014077" w:rsidRDefault="00DE7251" w:rsidP="00DE7251">
      <w:pPr>
        <w:numPr>
          <w:ilvl w:val="0"/>
          <w:numId w:val="6"/>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If your SFA no longer participates in a program that is listed for the </w:t>
      </w:r>
      <w:r w:rsidR="00A95813" w:rsidRPr="00014077">
        <w:rPr>
          <w:rFonts w:asciiTheme="minorHAnsi" w:eastAsia="Times New Roman" w:hAnsiTheme="minorHAnsi" w:cstheme="minorHAnsi"/>
          <w:sz w:val="21"/>
          <w:szCs w:val="21"/>
          <w:lang w:val="en"/>
        </w:rPr>
        <w:t>2021-2022</w:t>
      </w:r>
      <w:r w:rsidRPr="00014077">
        <w:rPr>
          <w:rFonts w:asciiTheme="minorHAnsi" w:eastAsia="Times New Roman" w:hAnsiTheme="minorHAnsi" w:cstheme="minorHAnsi"/>
          <w:sz w:val="21"/>
          <w:szCs w:val="21"/>
          <w:lang w:val="en"/>
        </w:rPr>
        <w:t xml:space="preserve"> school year, immediately notify your Child Nutrition Representative in writing. This cannot be changed online.</w:t>
      </w:r>
    </w:p>
    <w:p w14:paraId="6C783554" w14:textId="0A239A3B" w:rsidR="00DE7251" w:rsidRPr="00AF592E" w:rsidRDefault="00DE7251" w:rsidP="00DE7251">
      <w:pPr>
        <w:spacing w:before="100" w:beforeAutospacing="1" w:after="100" w:afterAutospacing="1" w:line="384" w:lineRule="atLeast"/>
        <w:outlineLvl w:val="1"/>
        <w:rPr>
          <w:rFonts w:asciiTheme="minorHAnsi" w:eastAsia="Times New Roman" w:hAnsiTheme="minorHAnsi" w:cstheme="minorHAnsi"/>
          <w:sz w:val="34"/>
          <w:szCs w:val="34"/>
          <w:lang w:val="en"/>
        </w:rPr>
      </w:pPr>
      <w:r w:rsidRPr="00AF592E">
        <w:rPr>
          <w:rFonts w:asciiTheme="minorHAnsi" w:eastAsia="Times New Roman" w:hAnsiTheme="minorHAnsi" w:cstheme="minorHAnsi"/>
          <w:sz w:val="34"/>
          <w:szCs w:val="34"/>
          <w:lang w:val="en"/>
        </w:rPr>
        <w:t>Recipient Agency (RA) Information</w:t>
      </w:r>
    </w:p>
    <w:p w14:paraId="12E0744C" w14:textId="3ABE00DA" w:rsidR="005D51E2" w:rsidRPr="0099734F" w:rsidRDefault="005D51E2" w:rsidP="00DE7251">
      <w:pPr>
        <w:spacing w:before="100" w:beforeAutospacing="1" w:after="100" w:afterAutospacing="1" w:line="384" w:lineRule="atLeast"/>
        <w:outlineLvl w:val="1"/>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t>All RAs that have been approved to operate for the 2021-2022 school year under your SFA will be listed on the renewal. For each RA, review and update the information</w:t>
      </w:r>
      <w:r w:rsidR="001379A8" w:rsidRPr="0099734F">
        <w:rPr>
          <w:rFonts w:asciiTheme="minorHAnsi" w:eastAsia="Times New Roman" w:hAnsiTheme="minorHAnsi" w:cstheme="minorHAnsi"/>
          <w:sz w:val="21"/>
          <w:szCs w:val="21"/>
          <w:lang w:val="en"/>
        </w:rPr>
        <w:t xml:space="preserve"> as follows in the instructions below</w:t>
      </w:r>
      <w:r w:rsidRPr="0099734F">
        <w:rPr>
          <w:rFonts w:asciiTheme="minorHAnsi" w:eastAsia="Times New Roman" w:hAnsiTheme="minorHAnsi" w:cstheme="minorHAnsi"/>
          <w:sz w:val="21"/>
          <w:szCs w:val="21"/>
          <w:lang w:val="en"/>
        </w:rPr>
        <w:t xml:space="preserve">. </w:t>
      </w:r>
    </w:p>
    <w:p w14:paraId="11C03046" w14:textId="5DC30A2C" w:rsidR="005D51E2" w:rsidRPr="0099734F" w:rsidRDefault="005D51E2" w:rsidP="00DE7251">
      <w:pPr>
        <w:spacing w:before="100" w:beforeAutospacing="1" w:after="100" w:afterAutospacing="1" w:line="384" w:lineRule="atLeast"/>
        <w:outlineLvl w:val="1"/>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highlight w:val="yellow"/>
          <w:lang w:val="en"/>
        </w:rPr>
        <w:t xml:space="preserve">If your SFA would like to serve meals at a </w:t>
      </w:r>
      <w:r w:rsidR="001379A8" w:rsidRPr="0099734F">
        <w:rPr>
          <w:rFonts w:asciiTheme="minorHAnsi" w:eastAsia="Times New Roman" w:hAnsiTheme="minorHAnsi" w:cstheme="minorHAnsi"/>
          <w:sz w:val="21"/>
          <w:szCs w:val="21"/>
          <w:highlight w:val="yellow"/>
          <w:lang w:val="en"/>
        </w:rPr>
        <w:t>new RA (school)</w:t>
      </w:r>
      <w:r w:rsidRPr="0099734F">
        <w:rPr>
          <w:rFonts w:asciiTheme="minorHAnsi" w:eastAsia="Times New Roman" w:hAnsiTheme="minorHAnsi" w:cstheme="minorHAnsi"/>
          <w:sz w:val="21"/>
          <w:szCs w:val="21"/>
          <w:highlight w:val="yellow"/>
          <w:lang w:val="en"/>
        </w:rPr>
        <w:t xml:space="preserve"> and/or </w:t>
      </w:r>
      <w:r w:rsidR="001379A8" w:rsidRPr="0099734F">
        <w:rPr>
          <w:rFonts w:asciiTheme="minorHAnsi" w:eastAsia="Times New Roman" w:hAnsiTheme="minorHAnsi" w:cstheme="minorHAnsi"/>
          <w:sz w:val="21"/>
          <w:szCs w:val="21"/>
          <w:highlight w:val="yellow"/>
          <w:lang w:val="en"/>
        </w:rPr>
        <w:t xml:space="preserve">at a </w:t>
      </w:r>
      <w:r w:rsidRPr="0099734F">
        <w:rPr>
          <w:rFonts w:asciiTheme="minorHAnsi" w:eastAsia="Times New Roman" w:hAnsiTheme="minorHAnsi" w:cstheme="minorHAnsi"/>
          <w:sz w:val="21"/>
          <w:szCs w:val="21"/>
          <w:highlight w:val="yellow"/>
          <w:lang w:val="en"/>
        </w:rPr>
        <w:t>meal service site</w:t>
      </w:r>
      <w:r w:rsidR="001379A8" w:rsidRPr="0099734F">
        <w:rPr>
          <w:rFonts w:asciiTheme="minorHAnsi" w:eastAsia="Times New Roman" w:hAnsiTheme="minorHAnsi" w:cstheme="minorHAnsi"/>
          <w:sz w:val="21"/>
          <w:szCs w:val="21"/>
          <w:highlight w:val="yellow"/>
          <w:lang w:val="en"/>
        </w:rPr>
        <w:t xml:space="preserve"> (SSO operations only)</w:t>
      </w:r>
      <w:r w:rsidRPr="0099734F">
        <w:rPr>
          <w:rFonts w:asciiTheme="minorHAnsi" w:eastAsia="Times New Roman" w:hAnsiTheme="minorHAnsi" w:cstheme="minorHAnsi"/>
          <w:sz w:val="21"/>
          <w:szCs w:val="21"/>
          <w:highlight w:val="yellow"/>
          <w:lang w:val="en"/>
        </w:rPr>
        <w:t xml:space="preserve"> that is not currently approved and listed on the renewal, you will need to notify your Child Nutrition Program representative and follow the appropriate application process</w:t>
      </w:r>
      <w:r w:rsidR="001379A8" w:rsidRPr="0099734F">
        <w:rPr>
          <w:rFonts w:asciiTheme="minorHAnsi" w:eastAsia="Times New Roman" w:hAnsiTheme="minorHAnsi" w:cstheme="minorHAnsi"/>
          <w:sz w:val="21"/>
          <w:szCs w:val="21"/>
          <w:highlight w:val="yellow"/>
          <w:lang w:val="en"/>
        </w:rPr>
        <w:t>:</w:t>
      </w:r>
    </w:p>
    <w:p w14:paraId="33D1DEBC" w14:textId="27F9FCC9" w:rsidR="005D51E2" w:rsidRPr="0099734F" w:rsidRDefault="005D51E2" w:rsidP="001379A8">
      <w:pPr>
        <w:pStyle w:val="ListParagraph"/>
        <w:numPr>
          <w:ilvl w:val="1"/>
          <w:numId w:val="7"/>
        </w:numPr>
        <w:spacing w:before="100" w:beforeAutospacing="1" w:after="100" w:afterAutospacing="1" w:line="384" w:lineRule="atLeast"/>
        <w:outlineLvl w:val="1"/>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t>New Recipient Agency (RA): SFAs may apply to operate the Child Nutrition Programs at a new RA</w:t>
      </w:r>
      <w:r w:rsidR="001379A8" w:rsidRPr="0099734F">
        <w:rPr>
          <w:rFonts w:asciiTheme="minorHAnsi" w:eastAsia="Times New Roman" w:hAnsiTheme="minorHAnsi" w:cstheme="minorHAnsi"/>
          <w:sz w:val="21"/>
          <w:szCs w:val="21"/>
          <w:lang w:val="en"/>
        </w:rPr>
        <w:t xml:space="preserve"> (school)</w:t>
      </w:r>
      <w:r w:rsidRPr="0099734F">
        <w:rPr>
          <w:rFonts w:asciiTheme="minorHAnsi" w:eastAsia="Times New Roman" w:hAnsiTheme="minorHAnsi" w:cstheme="minorHAnsi"/>
          <w:sz w:val="21"/>
          <w:szCs w:val="21"/>
          <w:lang w:val="en"/>
        </w:rPr>
        <w:t xml:space="preserve"> according to the established application process found here: </w:t>
      </w:r>
      <w:hyperlink r:id="rId19" w:history="1">
        <w:r w:rsidRPr="0099734F">
          <w:rPr>
            <w:rStyle w:val="Hyperlink"/>
            <w:rFonts w:asciiTheme="minorHAnsi" w:hAnsiTheme="minorHAnsi" w:cstheme="minorHAnsi"/>
            <w:color w:val="auto"/>
            <w:sz w:val="21"/>
            <w:szCs w:val="21"/>
          </w:rPr>
          <w:t>Child Nutrition Programs Application Submission Process | Child Nutrition | NYSED</w:t>
        </w:r>
      </w:hyperlink>
    </w:p>
    <w:p w14:paraId="3C637067" w14:textId="77777777" w:rsidR="001379A8" w:rsidRPr="0099734F" w:rsidRDefault="001379A8" w:rsidP="001379A8">
      <w:pPr>
        <w:pStyle w:val="ListParagraph"/>
        <w:spacing w:before="100" w:beforeAutospacing="1" w:after="100" w:afterAutospacing="1" w:line="384" w:lineRule="atLeast"/>
        <w:ind w:left="1440"/>
        <w:outlineLvl w:val="1"/>
        <w:rPr>
          <w:rFonts w:asciiTheme="minorHAnsi" w:eastAsia="Times New Roman" w:hAnsiTheme="minorHAnsi" w:cstheme="minorHAnsi"/>
          <w:sz w:val="21"/>
          <w:szCs w:val="21"/>
          <w:lang w:val="en"/>
        </w:rPr>
      </w:pPr>
    </w:p>
    <w:p w14:paraId="54446C63" w14:textId="74B4FAFE" w:rsidR="005D51E2" w:rsidRPr="0099734F" w:rsidRDefault="005D51E2" w:rsidP="005D51E2">
      <w:pPr>
        <w:pStyle w:val="ListParagraph"/>
        <w:numPr>
          <w:ilvl w:val="1"/>
          <w:numId w:val="7"/>
        </w:numPr>
        <w:spacing w:before="100" w:beforeAutospacing="1" w:after="100" w:afterAutospacing="1" w:line="384" w:lineRule="atLeast"/>
        <w:outlineLvl w:val="1"/>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lang w:val="en"/>
        </w:rPr>
        <w:t xml:space="preserve">SSO </w:t>
      </w:r>
      <w:r w:rsidR="001379A8" w:rsidRPr="0099734F">
        <w:rPr>
          <w:rFonts w:asciiTheme="minorHAnsi" w:eastAsia="Times New Roman" w:hAnsiTheme="minorHAnsi" w:cstheme="minorHAnsi"/>
          <w:sz w:val="21"/>
          <w:szCs w:val="21"/>
          <w:lang w:val="en"/>
        </w:rPr>
        <w:t>n</w:t>
      </w:r>
      <w:r w:rsidRPr="0099734F">
        <w:rPr>
          <w:rFonts w:asciiTheme="minorHAnsi" w:eastAsia="Times New Roman" w:hAnsiTheme="minorHAnsi" w:cstheme="minorHAnsi"/>
          <w:sz w:val="21"/>
          <w:szCs w:val="21"/>
          <w:lang w:val="en"/>
        </w:rPr>
        <w:t>on-</w:t>
      </w:r>
      <w:r w:rsidR="001379A8" w:rsidRPr="0099734F">
        <w:rPr>
          <w:rFonts w:asciiTheme="minorHAnsi" w:eastAsia="Times New Roman" w:hAnsiTheme="minorHAnsi" w:cstheme="minorHAnsi"/>
          <w:sz w:val="21"/>
          <w:szCs w:val="21"/>
          <w:lang w:val="en"/>
        </w:rPr>
        <w:t>s</w:t>
      </w:r>
      <w:r w:rsidRPr="0099734F">
        <w:rPr>
          <w:rFonts w:asciiTheme="minorHAnsi" w:eastAsia="Times New Roman" w:hAnsiTheme="minorHAnsi" w:cstheme="minorHAnsi"/>
          <w:sz w:val="21"/>
          <w:szCs w:val="21"/>
          <w:lang w:val="en"/>
        </w:rPr>
        <w:t xml:space="preserve">chool meal service location: If your SFA will be serving meals at a location that is not a school, contact your Child Nutrition Program Representative </w:t>
      </w:r>
      <w:r w:rsidR="001379A8" w:rsidRPr="0099734F">
        <w:rPr>
          <w:rFonts w:asciiTheme="minorHAnsi" w:eastAsia="Times New Roman" w:hAnsiTheme="minorHAnsi" w:cstheme="minorHAnsi"/>
          <w:sz w:val="21"/>
          <w:szCs w:val="21"/>
          <w:lang w:val="en"/>
        </w:rPr>
        <w:t>to request</w:t>
      </w:r>
      <w:r w:rsidRPr="0099734F">
        <w:rPr>
          <w:rFonts w:asciiTheme="minorHAnsi" w:eastAsia="Times New Roman" w:hAnsiTheme="minorHAnsi" w:cstheme="minorHAnsi"/>
          <w:sz w:val="21"/>
          <w:szCs w:val="21"/>
          <w:lang w:val="en"/>
        </w:rPr>
        <w:t xml:space="preserve"> a New Site Information Sheet (NSIS). Please note, the NSIS will be reviewed by the Child Nutrition Program office to determine if </w:t>
      </w:r>
      <w:r w:rsidR="001379A8" w:rsidRPr="0099734F">
        <w:rPr>
          <w:rFonts w:asciiTheme="minorHAnsi" w:eastAsia="Times New Roman" w:hAnsiTheme="minorHAnsi" w:cstheme="minorHAnsi"/>
          <w:sz w:val="21"/>
          <w:szCs w:val="21"/>
          <w:lang w:val="en"/>
        </w:rPr>
        <w:t xml:space="preserve">the site </w:t>
      </w:r>
      <w:proofErr w:type="gramStart"/>
      <w:r w:rsidR="001379A8" w:rsidRPr="0099734F">
        <w:rPr>
          <w:rFonts w:asciiTheme="minorHAnsi" w:eastAsia="Times New Roman" w:hAnsiTheme="minorHAnsi" w:cstheme="minorHAnsi"/>
          <w:sz w:val="21"/>
          <w:szCs w:val="21"/>
          <w:lang w:val="en"/>
        </w:rPr>
        <w:t>is allowed to</w:t>
      </w:r>
      <w:proofErr w:type="gramEnd"/>
      <w:r w:rsidR="001379A8" w:rsidRPr="0099734F">
        <w:rPr>
          <w:rFonts w:asciiTheme="minorHAnsi" w:eastAsia="Times New Roman" w:hAnsiTheme="minorHAnsi" w:cstheme="minorHAnsi"/>
          <w:sz w:val="21"/>
          <w:szCs w:val="21"/>
          <w:lang w:val="en"/>
        </w:rPr>
        <w:t xml:space="preserve"> operate. </w:t>
      </w:r>
      <w:r w:rsidRPr="0099734F">
        <w:rPr>
          <w:rFonts w:asciiTheme="minorHAnsi" w:eastAsia="Times New Roman" w:hAnsiTheme="minorHAnsi" w:cstheme="minorHAnsi"/>
          <w:sz w:val="21"/>
          <w:szCs w:val="21"/>
          <w:lang w:val="en"/>
        </w:rPr>
        <w:t xml:space="preserve">You must receive approval to operate at the location prior to beginning program operations. </w:t>
      </w:r>
    </w:p>
    <w:p w14:paraId="53C7CA4F" w14:textId="77777777" w:rsidR="001379A8" w:rsidRPr="00E81641" w:rsidRDefault="001379A8" w:rsidP="001379A8">
      <w:pPr>
        <w:pStyle w:val="ListParagraph"/>
        <w:rPr>
          <w:rFonts w:asciiTheme="minorHAnsi" w:eastAsia="Times New Roman" w:hAnsiTheme="minorHAnsi" w:cstheme="minorHAnsi"/>
          <w:color w:val="D83B01"/>
          <w:sz w:val="21"/>
          <w:szCs w:val="21"/>
          <w:highlight w:val="yellow"/>
          <w:lang w:val="en"/>
        </w:rPr>
      </w:pPr>
    </w:p>
    <w:p w14:paraId="5E0DD596" w14:textId="783801C8" w:rsidR="001379A8" w:rsidRPr="0099734F" w:rsidRDefault="001379A8" w:rsidP="001379A8">
      <w:pPr>
        <w:spacing w:before="100" w:beforeAutospacing="1" w:after="100" w:afterAutospacing="1" w:line="384" w:lineRule="atLeast"/>
        <w:outlineLvl w:val="1"/>
        <w:rPr>
          <w:rFonts w:asciiTheme="minorHAnsi" w:eastAsia="Times New Roman" w:hAnsiTheme="minorHAnsi" w:cstheme="minorHAnsi"/>
          <w:sz w:val="21"/>
          <w:szCs w:val="21"/>
          <w:lang w:val="en"/>
        </w:rPr>
      </w:pPr>
      <w:r w:rsidRPr="0099734F">
        <w:rPr>
          <w:rFonts w:asciiTheme="minorHAnsi" w:eastAsia="Times New Roman" w:hAnsiTheme="minorHAnsi" w:cstheme="minorHAnsi"/>
          <w:sz w:val="21"/>
          <w:szCs w:val="21"/>
          <w:highlight w:val="yellow"/>
          <w:lang w:val="en"/>
        </w:rPr>
        <w:t xml:space="preserve">RA Information to review </w:t>
      </w:r>
      <w:r w:rsidR="008965E8" w:rsidRPr="0099734F">
        <w:rPr>
          <w:rFonts w:asciiTheme="minorHAnsi" w:eastAsia="Times New Roman" w:hAnsiTheme="minorHAnsi" w:cstheme="minorHAnsi"/>
          <w:sz w:val="21"/>
          <w:szCs w:val="21"/>
          <w:highlight w:val="yellow"/>
          <w:lang w:val="en"/>
        </w:rPr>
        <w:t>and</w:t>
      </w:r>
      <w:r w:rsidRPr="0099734F">
        <w:rPr>
          <w:rFonts w:asciiTheme="minorHAnsi" w:eastAsia="Times New Roman" w:hAnsiTheme="minorHAnsi" w:cstheme="minorHAnsi"/>
          <w:sz w:val="21"/>
          <w:szCs w:val="21"/>
          <w:highlight w:val="yellow"/>
          <w:lang w:val="en"/>
        </w:rPr>
        <w:t xml:space="preserve"> update:</w:t>
      </w:r>
    </w:p>
    <w:p w14:paraId="5AA2D5D8" w14:textId="11945148" w:rsidR="00DE7251" w:rsidRPr="00AB2BD0" w:rsidRDefault="00DE7251" w:rsidP="00DE7251">
      <w:pPr>
        <w:numPr>
          <w:ilvl w:val="0"/>
          <w:numId w:val="7"/>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Review and verify the </w:t>
      </w:r>
      <w:r w:rsidRPr="00AB2BD0">
        <w:rPr>
          <w:rFonts w:asciiTheme="minorHAnsi" w:eastAsia="Times New Roman" w:hAnsiTheme="minorHAnsi" w:cstheme="minorHAnsi"/>
          <w:sz w:val="21"/>
          <w:szCs w:val="21"/>
          <w:lang w:val="en"/>
        </w:rPr>
        <w:t xml:space="preserve">information noted for breakfast, lunch, </w:t>
      </w:r>
      <w:proofErr w:type="gramStart"/>
      <w:r w:rsidRPr="00AB2BD0">
        <w:rPr>
          <w:rFonts w:asciiTheme="minorHAnsi" w:eastAsia="Times New Roman" w:hAnsiTheme="minorHAnsi" w:cstheme="minorHAnsi"/>
          <w:sz w:val="21"/>
          <w:szCs w:val="21"/>
          <w:lang w:val="en"/>
        </w:rPr>
        <w:t>snack</w:t>
      </w:r>
      <w:proofErr w:type="gramEnd"/>
      <w:r w:rsidRPr="00AB2BD0">
        <w:rPr>
          <w:rFonts w:asciiTheme="minorHAnsi" w:eastAsia="Times New Roman" w:hAnsiTheme="minorHAnsi" w:cstheme="minorHAnsi"/>
          <w:sz w:val="21"/>
          <w:szCs w:val="21"/>
          <w:lang w:val="en"/>
        </w:rPr>
        <w:t xml:space="preserve"> and</w:t>
      </w:r>
      <w:r w:rsidR="00BA1F25" w:rsidRPr="00AB2BD0">
        <w:rPr>
          <w:rFonts w:asciiTheme="minorHAnsi" w:eastAsia="Times New Roman" w:hAnsiTheme="minorHAnsi" w:cstheme="minorHAnsi"/>
          <w:sz w:val="21"/>
          <w:szCs w:val="21"/>
          <w:lang w:val="en"/>
        </w:rPr>
        <w:t xml:space="preserve"> Special</w:t>
      </w:r>
      <w:r w:rsidRPr="00AB2BD0">
        <w:rPr>
          <w:rFonts w:asciiTheme="minorHAnsi" w:eastAsia="Times New Roman" w:hAnsiTheme="minorHAnsi" w:cstheme="minorHAnsi"/>
          <w:sz w:val="21"/>
          <w:szCs w:val="21"/>
          <w:lang w:val="en"/>
        </w:rPr>
        <w:t xml:space="preserve"> milk programs for each RA.</w:t>
      </w:r>
    </w:p>
    <w:p w14:paraId="33F2A2E6" w14:textId="36427995" w:rsidR="00DE7251" w:rsidRPr="00014077" w:rsidRDefault="00DE7251" w:rsidP="00DE7251">
      <w:pPr>
        <w:numPr>
          <w:ilvl w:val="1"/>
          <w:numId w:val="7"/>
        </w:numPr>
        <w:spacing w:before="100" w:beforeAutospacing="1" w:after="100" w:afterAutospacing="1" w:line="384" w:lineRule="atLeast"/>
        <w:rPr>
          <w:rFonts w:asciiTheme="minorHAnsi" w:eastAsia="Times New Roman" w:hAnsiTheme="minorHAnsi" w:cstheme="minorHAnsi"/>
          <w:sz w:val="21"/>
          <w:szCs w:val="21"/>
          <w:lang w:val="en"/>
        </w:rPr>
      </w:pPr>
      <w:r w:rsidRPr="00AB2BD0">
        <w:rPr>
          <w:rFonts w:asciiTheme="minorHAnsi" w:eastAsia="Times New Roman" w:hAnsiTheme="minorHAnsi" w:cstheme="minorHAnsi"/>
          <w:sz w:val="21"/>
          <w:szCs w:val="21"/>
          <w:lang w:val="en"/>
        </w:rPr>
        <w:t>If a breakfast, lunch,</w:t>
      </w:r>
      <w:r w:rsidR="00BA1F25" w:rsidRPr="00AB2BD0">
        <w:rPr>
          <w:rFonts w:asciiTheme="minorHAnsi" w:eastAsia="Times New Roman" w:hAnsiTheme="minorHAnsi" w:cstheme="minorHAnsi"/>
          <w:sz w:val="21"/>
          <w:szCs w:val="21"/>
          <w:lang w:val="en"/>
        </w:rPr>
        <w:t xml:space="preserve"> Special</w:t>
      </w:r>
      <w:r w:rsidRPr="00AB2BD0">
        <w:rPr>
          <w:rFonts w:asciiTheme="minorHAnsi" w:eastAsia="Times New Roman" w:hAnsiTheme="minorHAnsi" w:cstheme="minorHAnsi"/>
          <w:sz w:val="21"/>
          <w:szCs w:val="21"/>
          <w:lang w:val="en"/>
        </w:rPr>
        <w:t xml:space="preserve"> </w:t>
      </w:r>
      <w:proofErr w:type="gramStart"/>
      <w:r w:rsidRPr="00AB2BD0">
        <w:rPr>
          <w:rFonts w:asciiTheme="minorHAnsi" w:eastAsia="Times New Roman" w:hAnsiTheme="minorHAnsi" w:cstheme="minorHAnsi"/>
          <w:sz w:val="21"/>
          <w:szCs w:val="21"/>
          <w:lang w:val="en"/>
        </w:rPr>
        <w:t>milk</w:t>
      </w:r>
      <w:proofErr w:type="gramEnd"/>
      <w:r w:rsidRPr="00AB2BD0">
        <w:rPr>
          <w:rFonts w:asciiTheme="minorHAnsi" w:eastAsia="Times New Roman" w:hAnsiTheme="minorHAnsi" w:cstheme="minorHAnsi"/>
          <w:sz w:val="21"/>
          <w:szCs w:val="21"/>
          <w:lang w:val="en"/>
        </w:rPr>
        <w:t xml:space="preserve"> or snack program for an individual RA needs to be removed, you must notify your Child Nutrition Program Representative in writing. </w:t>
      </w:r>
      <w:r w:rsidRPr="00AB2BD0">
        <w:rPr>
          <w:rFonts w:asciiTheme="minorHAnsi" w:eastAsia="Times New Roman" w:hAnsiTheme="minorHAnsi" w:cstheme="minorHAnsi"/>
          <w:b/>
          <w:bCs/>
          <w:sz w:val="21"/>
          <w:szCs w:val="21"/>
          <w:lang w:val="en"/>
        </w:rPr>
        <w:t xml:space="preserve">Requests to delete programs for an RA cannot </w:t>
      </w:r>
      <w:r w:rsidRPr="00014077">
        <w:rPr>
          <w:rFonts w:asciiTheme="minorHAnsi" w:eastAsia="Times New Roman" w:hAnsiTheme="minorHAnsi" w:cstheme="minorHAnsi"/>
          <w:b/>
          <w:bCs/>
          <w:sz w:val="21"/>
          <w:szCs w:val="21"/>
          <w:lang w:val="en"/>
        </w:rPr>
        <w:t>be done online</w:t>
      </w:r>
      <w:r w:rsidRPr="00014077">
        <w:rPr>
          <w:rFonts w:asciiTheme="minorHAnsi" w:eastAsia="Times New Roman" w:hAnsiTheme="minorHAnsi" w:cstheme="minorHAnsi"/>
          <w:sz w:val="21"/>
          <w:szCs w:val="21"/>
          <w:lang w:val="en"/>
        </w:rPr>
        <w:t>.</w:t>
      </w:r>
    </w:p>
    <w:p w14:paraId="7E602CD0" w14:textId="3316DDF5" w:rsidR="00DE7251" w:rsidRPr="00014077" w:rsidRDefault="00DE7251" w:rsidP="00DE7251">
      <w:pPr>
        <w:numPr>
          <w:ilvl w:val="1"/>
          <w:numId w:val="7"/>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b/>
          <w:bCs/>
          <w:sz w:val="21"/>
          <w:szCs w:val="21"/>
          <w:lang w:val="en"/>
        </w:rPr>
        <w:t xml:space="preserve">New RA programs cannot be added online. </w:t>
      </w:r>
      <w:r w:rsidRPr="00014077">
        <w:rPr>
          <w:rFonts w:asciiTheme="minorHAnsi" w:eastAsia="Times New Roman" w:hAnsiTheme="minorHAnsi" w:cstheme="minorHAnsi"/>
          <w:sz w:val="21"/>
          <w:szCs w:val="21"/>
          <w:lang w:val="en"/>
        </w:rPr>
        <w:t xml:space="preserve">If you wish to add a program to your existing RA, </w:t>
      </w:r>
      <w:r w:rsidR="00FD71BA">
        <w:rPr>
          <w:rFonts w:asciiTheme="minorHAnsi" w:eastAsia="Times New Roman" w:hAnsiTheme="minorHAnsi" w:cstheme="minorHAnsi"/>
          <w:sz w:val="21"/>
          <w:szCs w:val="21"/>
          <w:lang w:val="en"/>
        </w:rPr>
        <w:t xml:space="preserve">submit a request for a Program Addition Form which can be found at the following link </w:t>
      </w:r>
      <w:r w:rsidR="00FD71BA" w:rsidRPr="00FD71BA">
        <w:rPr>
          <w:rFonts w:asciiTheme="minorHAnsi" w:eastAsia="Times New Roman" w:hAnsiTheme="minorHAnsi" w:cstheme="minorHAnsi"/>
          <w:sz w:val="21"/>
          <w:szCs w:val="21"/>
          <w:lang w:val="en"/>
        </w:rPr>
        <w:t>http://www.cn.nysed.gov/form/new-application-request-form</w:t>
      </w:r>
    </w:p>
    <w:p w14:paraId="4AA430E8" w14:textId="77777777" w:rsidR="00DE7251" w:rsidRPr="00014077" w:rsidRDefault="00DE7251" w:rsidP="00DE7251">
      <w:pPr>
        <w:numPr>
          <w:ilvl w:val="0"/>
          <w:numId w:val="7"/>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lastRenderedPageBreak/>
        <w:t>Verify the names and addresses for each RA. RA name and address information is provided by The State Education Department Reference File (SEDREF).</w:t>
      </w:r>
    </w:p>
    <w:p w14:paraId="17F50C2D" w14:textId="77777777" w:rsidR="00DE7251" w:rsidRPr="00014077" w:rsidRDefault="00DE7251" w:rsidP="00DE7251">
      <w:pPr>
        <w:numPr>
          <w:ilvl w:val="1"/>
          <w:numId w:val="7"/>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b/>
          <w:bCs/>
          <w:sz w:val="21"/>
          <w:szCs w:val="21"/>
          <w:lang w:val="en"/>
        </w:rPr>
        <w:t xml:space="preserve">If you are a representative from a School District, Public School, Nonpublic School, Charter School or BOCES </w:t>
      </w:r>
      <w:r w:rsidRPr="00014077">
        <w:rPr>
          <w:rFonts w:asciiTheme="minorHAnsi" w:eastAsia="Times New Roman" w:hAnsiTheme="minorHAnsi" w:cstheme="minorHAnsi"/>
          <w:sz w:val="21"/>
          <w:szCs w:val="21"/>
          <w:lang w:val="en"/>
        </w:rPr>
        <w:t>and you need to contact SED for a change in your contact information (including Director of Special Ed), or for a BOCES virtual location, please proceed as follows:</w:t>
      </w:r>
    </w:p>
    <w:p w14:paraId="2EE0D04C" w14:textId="77777777" w:rsidR="00DE7251" w:rsidRPr="00014077" w:rsidRDefault="00DE7251" w:rsidP="00DE7251">
      <w:pPr>
        <w:numPr>
          <w:ilvl w:val="2"/>
          <w:numId w:val="7"/>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For Nonpublic School </w:t>
      </w:r>
      <w:r w:rsidRPr="00014077">
        <w:rPr>
          <w:rFonts w:asciiTheme="minorHAnsi" w:eastAsia="Times New Roman" w:hAnsiTheme="minorHAnsi" w:cstheme="minorHAnsi"/>
          <w:b/>
          <w:bCs/>
          <w:sz w:val="21"/>
          <w:szCs w:val="21"/>
          <w:lang w:val="en"/>
        </w:rPr>
        <w:t>CFO information</w:t>
      </w:r>
      <w:r w:rsidRPr="00014077">
        <w:rPr>
          <w:rFonts w:asciiTheme="minorHAnsi" w:eastAsia="Times New Roman" w:hAnsiTheme="minorHAnsi" w:cstheme="minorHAnsi"/>
          <w:sz w:val="21"/>
          <w:szCs w:val="21"/>
          <w:lang w:val="en"/>
        </w:rPr>
        <w:t xml:space="preserve">, the change must be captured on this </w:t>
      </w:r>
      <w:hyperlink r:id="rId20" w:history="1">
        <w:r w:rsidRPr="00014077">
          <w:rPr>
            <w:rFonts w:asciiTheme="minorHAnsi" w:eastAsia="Times New Roman" w:hAnsiTheme="minorHAnsi" w:cstheme="minorHAnsi"/>
            <w:color w:val="045CAA"/>
            <w:sz w:val="21"/>
            <w:szCs w:val="21"/>
            <w:lang w:val="en"/>
          </w:rPr>
          <w:t>CFO form  </w:t>
        </w:r>
      </w:hyperlink>
      <w:r w:rsidRPr="00014077">
        <w:rPr>
          <w:rFonts w:asciiTheme="minorHAnsi" w:eastAsia="Times New Roman" w:hAnsiTheme="minorHAnsi" w:cstheme="minorHAnsi"/>
          <w:sz w:val="21"/>
          <w:szCs w:val="21"/>
          <w:lang w:val="en"/>
        </w:rPr>
        <w:t xml:space="preserve"> or this </w:t>
      </w:r>
      <w:hyperlink r:id="rId21" w:history="1">
        <w:r w:rsidRPr="00014077">
          <w:rPr>
            <w:rFonts w:asciiTheme="minorHAnsi" w:eastAsia="Times New Roman" w:hAnsiTheme="minorHAnsi" w:cstheme="minorHAnsi"/>
            <w:color w:val="045CAA"/>
            <w:sz w:val="21"/>
            <w:szCs w:val="21"/>
            <w:lang w:val="en"/>
          </w:rPr>
          <w:t xml:space="preserve">CFO form in PDF </w:t>
        </w:r>
      </w:hyperlink>
      <w:r w:rsidRPr="00014077">
        <w:rPr>
          <w:rFonts w:asciiTheme="minorHAnsi" w:eastAsia="Times New Roman" w:hAnsiTheme="minorHAnsi" w:cstheme="minorHAnsi"/>
          <w:sz w:val="21"/>
          <w:szCs w:val="21"/>
          <w:lang w:val="en"/>
        </w:rPr>
        <w:t xml:space="preserve">and emailed to </w:t>
      </w:r>
      <w:hyperlink r:id="rId22" w:history="1">
        <w:r w:rsidRPr="00014077">
          <w:rPr>
            <w:rFonts w:asciiTheme="minorHAnsi" w:eastAsia="Times New Roman" w:hAnsiTheme="minorHAnsi" w:cstheme="minorHAnsi"/>
            <w:color w:val="045CAA"/>
            <w:sz w:val="21"/>
            <w:szCs w:val="21"/>
            <w:lang w:val="en"/>
          </w:rPr>
          <w:t>datasupport@nysed.gov</w:t>
        </w:r>
      </w:hyperlink>
    </w:p>
    <w:p w14:paraId="01A3C510" w14:textId="77777777" w:rsidR="00DE7251" w:rsidRPr="00014077" w:rsidRDefault="00DE7251" w:rsidP="00DE7251">
      <w:pPr>
        <w:numPr>
          <w:ilvl w:val="2"/>
          <w:numId w:val="7"/>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For </w:t>
      </w:r>
      <w:r w:rsidRPr="00014077">
        <w:rPr>
          <w:rFonts w:asciiTheme="minorHAnsi" w:eastAsia="Times New Roman" w:hAnsiTheme="minorHAnsi" w:cstheme="minorHAnsi"/>
          <w:b/>
          <w:bCs/>
          <w:sz w:val="21"/>
          <w:szCs w:val="21"/>
          <w:lang w:val="en"/>
        </w:rPr>
        <w:t xml:space="preserve">all other contact info changes, including CEO, </w:t>
      </w:r>
      <w:r w:rsidRPr="00014077">
        <w:rPr>
          <w:rFonts w:asciiTheme="minorHAnsi" w:eastAsia="Times New Roman" w:hAnsiTheme="minorHAnsi" w:cstheme="minorHAnsi"/>
          <w:sz w:val="21"/>
          <w:szCs w:val="21"/>
          <w:lang w:val="en"/>
        </w:rPr>
        <w:t xml:space="preserve">for the above types of Institutions, the change must be on the Institution's letterhead and emailed to </w:t>
      </w:r>
      <w:hyperlink r:id="rId23" w:history="1">
        <w:r w:rsidRPr="00014077">
          <w:rPr>
            <w:rFonts w:asciiTheme="minorHAnsi" w:eastAsia="Times New Roman" w:hAnsiTheme="minorHAnsi" w:cstheme="minorHAnsi"/>
            <w:color w:val="045CAA"/>
            <w:sz w:val="21"/>
            <w:szCs w:val="21"/>
            <w:lang w:val="en"/>
          </w:rPr>
          <w:t>datasupport@nysed.gov</w:t>
        </w:r>
      </w:hyperlink>
    </w:p>
    <w:p w14:paraId="02CB94F0" w14:textId="77777777" w:rsidR="00DE7251" w:rsidRPr="00014077" w:rsidRDefault="00DE7251" w:rsidP="00DE7251">
      <w:pPr>
        <w:numPr>
          <w:ilvl w:val="1"/>
          <w:numId w:val="7"/>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b/>
          <w:bCs/>
          <w:sz w:val="21"/>
          <w:szCs w:val="21"/>
          <w:u w:val="single"/>
          <w:lang w:val="en"/>
        </w:rPr>
        <w:t xml:space="preserve">Do not </w:t>
      </w:r>
      <w:r w:rsidRPr="00014077">
        <w:rPr>
          <w:rFonts w:asciiTheme="minorHAnsi" w:eastAsia="Times New Roman" w:hAnsiTheme="minorHAnsi" w:cstheme="minorHAnsi"/>
          <w:sz w:val="21"/>
          <w:szCs w:val="21"/>
          <w:lang w:val="en"/>
        </w:rPr>
        <w:t>submit claims for cancelled RAs or combine the claim with another RA without submitting the paperwork and obtaining approval for a new RA.</w:t>
      </w:r>
    </w:p>
    <w:p w14:paraId="571D6F6A" w14:textId="61958865" w:rsidR="00DE7251" w:rsidRPr="00014077" w:rsidRDefault="00DE7251" w:rsidP="00DE7251">
      <w:pPr>
        <w:spacing w:before="100" w:beforeAutospacing="1" w:after="100" w:afterAutospacing="1" w:line="360" w:lineRule="atLeast"/>
        <w:outlineLvl w:val="2"/>
        <w:rPr>
          <w:rFonts w:asciiTheme="minorHAnsi" w:eastAsia="Times New Roman" w:hAnsiTheme="minorHAnsi" w:cstheme="minorHAnsi"/>
          <w:color w:val="044178"/>
          <w:sz w:val="27"/>
          <w:szCs w:val="27"/>
          <w:lang w:val="en"/>
        </w:rPr>
      </w:pPr>
      <w:r w:rsidRPr="00014077">
        <w:rPr>
          <w:rFonts w:asciiTheme="minorHAnsi" w:eastAsia="Times New Roman" w:hAnsiTheme="minorHAnsi" w:cstheme="minorHAnsi"/>
          <w:color w:val="044178"/>
          <w:sz w:val="27"/>
          <w:szCs w:val="27"/>
          <w:lang w:val="en"/>
        </w:rPr>
        <w:t>For each Recipient Agency repeat the following steps</w:t>
      </w:r>
      <w:r w:rsidR="002354D6">
        <w:rPr>
          <w:rFonts w:asciiTheme="minorHAnsi" w:eastAsia="Times New Roman" w:hAnsiTheme="minorHAnsi" w:cstheme="minorHAnsi"/>
          <w:color w:val="044178"/>
          <w:sz w:val="27"/>
          <w:szCs w:val="27"/>
          <w:lang w:val="en"/>
        </w:rPr>
        <w:t xml:space="preserve"> </w:t>
      </w:r>
    </w:p>
    <w:p w14:paraId="1F480BA3" w14:textId="77777777" w:rsidR="00DE7251" w:rsidRPr="00014077" w:rsidRDefault="00DE7251" w:rsidP="00DE7251">
      <w:pPr>
        <w:numPr>
          <w:ilvl w:val="0"/>
          <w:numId w:val="8"/>
        </w:numPr>
        <w:spacing w:before="100" w:beforeAutospacing="1" w:after="100" w:afterAutospacing="1" w:line="384"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Indicate the </w:t>
      </w:r>
      <w:r w:rsidRPr="00014077">
        <w:rPr>
          <w:rFonts w:asciiTheme="minorHAnsi" w:eastAsia="Times New Roman" w:hAnsiTheme="minorHAnsi" w:cstheme="minorHAnsi"/>
          <w:b/>
          <w:bCs/>
          <w:sz w:val="21"/>
          <w:szCs w:val="21"/>
          <w:lang w:val="en"/>
        </w:rPr>
        <w:t xml:space="preserve">Method of Service </w:t>
      </w:r>
      <w:r w:rsidRPr="00014077">
        <w:rPr>
          <w:rFonts w:asciiTheme="minorHAnsi" w:eastAsia="Times New Roman" w:hAnsiTheme="minorHAnsi" w:cstheme="minorHAnsi"/>
          <w:sz w:val="21"/>
          <w:szCs w:val="21"/>
          <w:lang w:val="en"/>
        </w:rPr>
        <w:t>for each building by clicking on “Method of Service."</w:t>
      </w:r>
    </w:p>
    <w:p w14:paraId="29F33A71" w14:textId="77777777" w:rsidR="00DE7251" w:rsidRPr="00014077" w:rsidRDefault="00DE7251" w:rsidP="00DE7251">
      <w:pPr>
        <w:spacing w:before="100" w:beforeAutospacing="1" w:after="100" w:afterAutospacing="1" w:line="384" w:lineRule="atLeast"/>
        <w:ind w:left="600"/>
        <w:rPr>
          <w:rFonts w:asciiTheme="minorHAnsi" w:eastAsia="Times New Roman" w:hAnsiTheme="minorHAnsi" w:cstheme="minorHAnsi"/>
          <w:sz w:val="21"/>
          <w:szCs w:val="21"/>
          <w:lang w:val="en"/>
        </w:rPr>
      </w:pPr>
      <w:r w:rsidRPr="00014077">
        <w:rPr>
          <w:rFonts w:asciiTheme="minorHAnsi" w:eastAsia="Times New Roman" w:hAnsiTheme="minorHAnsi" w:cstheme="minorHAnsi"/>
          <w:b/>
          <w:bCs/>
          <w:sz w:val="21"/>
          <w:szCs w:val="21"/>
          <w:lang w:val="en"/>
        </w:rPr>
        <w:t>The different methods of service are as follows:</w:t>
      </w:r>
    </w:p>
    <w:p w14:paraId="7315CCCD" w14:textId="77777777" w:rsidR="00DE7251" w:rsidRPr="00014077" w:rsidRDefault="00DE7251" w:rsidP="00DE7251">
      <w:pPr>
        <w:numPr>
          <w:ilvl w:val="0"/>
          <w:numId w:val="9"/>
        </w:numPr>
        <w:spacing w:before="100" w:beforeAutospacing="1" w:after="100" w:afterAutospacing="1" w:line="360" w:lineRule="atLeast"/>
        <w:ind w:left="600"/>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Satellite – Meals are not prepared at the site </w:t>
      </w:r>
    </w:p>
    <w:p w14:paraId="265EC6D1" w14:textId="77777777" w:rsidR="00DE7251" w:rsidRPr="00014077" w:rsidRDefault="00DE7251" w:rsidP="00DE7251">
      <w:pPr>
        <w:numPr>
          <w:ilvl w:val="0"/>
          <w:numId w:val="9"/>
        </w:numPr>
        <w:spacing w:before="100" w:beforeAutospacing="1" w:after="100" w:afterAutospacing="1" w:line="360" w:lineRule="atLeast"/>
        <w:ind w:left="600"/>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Sat-Prep – Meals are prepared and served on site </w:t>
      </w:r>
      <w:r w:rsidRPr="00014077">
        <w:rPr>
          <w:rFonts w:asciiTheme="minorHAnsi" w:eastAsia="Times New Roman" w:hAnsiTheme="minorHAnsi" w:cstheme="minorHAnsi"/>
          <w:b/>
          <w:bCs/>
          <w:sz w:val="21"/>
          <w:szCs w:val="21"/>
          <w:lang w:val="en"/>
        </w:rPr>
        <w:t xml:space="preserve">and </w:t>
      </w:r>
      <w:r w:rsidRPr="00014077">
        <w:rPr>
          <w:rFonts w:asciiTheme="minorHAnsi" w:eastAsia="Times New Roman" w:hAnsiTheme="minorHAnsi" w:cstheme="minorHAnsi"/>
          <w:sz w:val="21"/>
          <w:szCs w:val="21"/>
          <w:lang w:val="en"/>
        </w:rPr>
        <w:t xml:space="preserve">sent to additional sites </w:t>
      </w:r>
    </w:p>
    <w:p w14:paraId="1CFDFA99" w14:textId="77777777" w:rsidR="00DE7251" w:rsidRPr="00014077" w:rsidRDefault="00DE7251" w:rsidP="00DE7251">
      <w:pPr>
        <w:numPr>
          <w:ilvl w:val="0"/>
          <w:numId w:val="9"/>
        </w:numPr>
        <w:spacing w:before="100" w:beforeAutospacing="1" w:after="100" w:afterAutospacing="1" w:line="360" w:lineRule="atLeast"/>
        <w:ind w:left="600"/>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Self-Prep – Meals are prepared on site and served only at this site </w:t>
      </w:r>
    </w:p>
    <w:p w14:paraId="56837BAC" w14:textId="77777777" w:rsidR="00DE7251" w:rsidRPr="00014077" w:rsidRDefault="00DE7251" w:rsidP="00DE7251">
      <w:pPr>
        <w:numPr>
          <w:ilvl w:val="0"/>
          <w:numId w:val="9"/>
        </w:numPr>
        <w:spacing w:before="100" w:beforeAutospacing="1" w:after="100" w:afterAutospacing="1" w:line="360" w:lineRule="atLeast"/>
        <w:ind w:left="600"/>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 xml:space="preserve">Vended – Prepared meals are delivered from an outside organization </w:t>
      </w:r>
    </w:p>
    <w:p w14:paraId="0D2C6941" w14:textId="77777777" w:rsidR="00DE7251" w:rsidRPr="00014077" w:rsidRDefault="00DE7251" w:rsidP="00DE7251">
      <w:pPr>
        <w:numPr>
          <w:ilvl w:val="1"/>
          <w:numId w:val="9"/>
        </w:numPr>
        <w:spacing w:before="100" w:beforeAutospacing="1" w:after="100" w:afterAutospacing="1" w:line="360" w:lineRule="atLeast"/>
        <w:ind w:left="1320"/>
        <w:rPr>
          <w:rFonts w:asciiTheme="minorHAnsi" w:eastAsia="Times New Roman" w:hAnsiTheme="minorHAnsi" w:cstheme="minorHAnsi"/>
          <w:sz w:val="21"/>
          <w:szCs w:val="21"/>
          <w:lang w:val="en"/>
        </w:rPr>
      </w:pPr>
      <w:r w:rsidRPr="00014077">
        <w:rPr>
          <w:rFonts w:asciiTheme="minorHAnsi" w:eastAsia="Times New Roman" w:hAnsiTheme="minorHAnsi" w:cstheme="minorHAnsi"/>
          <w:i/>
          <w:iCs/>
          <w:sz w:val="21"/>
          <w:szCs w:val="21"/>
          <w:lang w:val="en"/>
        </w:rPr>
        <w:t>If vended, enter the vendor’s name in vendor field​</w:t>
      </w:r>
    </w:p>
    <w:p w14:paraId="7BCE8813" w14:textId="77777777" w:rsidR="00DE7251" w:rsidRPr="00014077" w:rsidRDefault="00DE7251" w:rsidP="00DE7251">
      <w:pPr>
        <w:numPr>
          <w:ilvl w:val="0"/>
          <w:numId w:val="10"/>
        </w:numPr>
        <w:spacing w:before="100" w:beforeAutospacing="1" w:after="100" w:afterAutospacing="1" w:line="360" w:lineRule="atLeast"/>
        <w:ind w:left="1320"/>
        <w:rPr>
          <w:rFonts w:asciiTheme="minorHAnsi" w:eastAsia="Times New Roman" w:hAnsiTheme="minorHAnsi" w:cstheme="minorHAnsi"/>
          <w:sz w:val="21"/>
          <w:szCs w:val="21"/>
          <w:lang w:val="en"/>
        </w:rPr>
      </w:pPr>
      <w:r w:rsidRPr="00014077">
        <w:rPr>
          <w:rFonts w:asciiTheme="minorHAnsi" w:eastAsia="Times New Roman" w:hAnsiTheme="minorHAnsi" w:cstheme="minorHAnsi"/>
          <w:sz w:val="21"/>
          <w:szCs w:val="21"/>
          <w:lang w:val="en"/>
        </w:rPr>
        <w:t>After you have entered the Method of Service, click the “Update” button then scroll to the top of the screen and click on “SFA/Profile Renewal” to return to the Annual Renewal Home Page. Repeat this process for each RA.</w:t>
      </w:r>
    </w:p>
    <w:p w14:paraId="6D4075FE" w14:textId="087A1ACA" w:rsidR="00343F30" w:rsidRPr="00014077" w:rsidRDefault="00DE7251" w:rsidP="00343F30">
      <w:pPr>
        <w:numPr>
          <w:ilvl w:val="0"/>
          <w:numId w:val="11"/>
        </w:numPr>
        <w:spacing w:before="100" w:beforeAutospacing="1" w:after="100" w:afterAutospacing="1" w:line="360" w:lineRule="atLeast"/>
        <w:rPr>
          <w:rFonts w:asciiTheme="minorHAnsi" w:eastAsia="Times New Roman" w:hAnsiTheme="minorHAnsi" w:cstheme="minorHAnsi"/>
          <w:sz w:val="21"/>
          <w:szCs w:val="21"/>
          <w:lang w:val="en"/>
        </w:rPr>
      </w:pPr>
      <w:r w:rsidRPr="00014077">
        <w:rPr>
          <w:rFonts w:asciiTheme="minorHAnsi" w:eastAsia="Times New Roman" w:hAnsiTheme="minorHAnsi" w:cstheme="minorHAnsi"/>
          <w:i/>
          <w:iCs/>
          <w:sz w:val="21"/>
          <w:szCs w:val="21"/>
          <w:lang w:val="en"/>
        </w:rPr>
        <w:t>​</w:t>
      </w:r>
      <w:r w:rsidRPr="00014077">
        <w:rPr>
          <w:rFonts w:asciiTheme="minorHAnsi" w:eastAsia="Times New Roman" w:hAnsiTheme="minorHAnsi" w:cstheme="minorHAnsi"/>
          <w:b/>
          <w:bCs/>
          <w:sz w:val="21"/>
          <w:szCs w:val="21"/>
          <w:lang w:val="en"/>
        </w:rPr>
        <w:t>Grade Levels:</w:t>
      </w:r>
      <w:r w:rsidRPr="00014077">
        <w:rPr>
          <w:rFonts w:asciiTheme="minorHAnsi" w:eastAsia="Times New Roman" w:hAnsiTheme="minorHAnsi" w:cstheme="minorHAnsi"/>
          <w:sz w:val="21"/>
          <w:szCs w:val="21"/>
          <w:lang w:val="en"/>
        </w:rPr>
        <w:t xml:space="preserve"> ​​​Enter the participating grade levels for each building by clicking on “Grades in Building” and checking the appropriate boxes. </w:t>
      </w:r>
      <w:r w:rsidRPr="00014077">
        <w:rPr>
          <w:rFonts w:asciiTheme="minorHAnsi" w:eastAsia="Times New Roman" w:hAnsiTheme="minorHAnsi" w:cstheme="minorHAnsi"/>
          <w:i/>
          <w:iCs/>
          <w:sz w:val="21"/>
          <w:szCs w:val="21"/>
          <w:lang w:val="en"/>
        </w:rPr>
        <w:t>Click the “Update” button.</w:t>
      </w:r>
      <w:r w:rsidR="00343F30" w:rsidRPr="00014077">
        <w:rPr>
          <w:rFonts w:asciiTheme="minorHAnsi" w:eastAsia="Times New Roman" w:hAnsiTheme="minorHAnsi" w:cstheme="minorHAnsi"/>
          <w:sz w:val="21"/>
          <w:szCs w:val="21"/>
          <w:lang w:val="en"/>
        </w:rPr>
        <w:br/>
      </w:r>
    </w:p>
    <w:p w14:paraId="7E02C112" w14:textId="77777777" w:rsidR="00AF592E" w:rsidRDefault="00343F30" w:rsidP="00677F1E">
      <w:pPr>
        <w:numPr>
          <w:ilvl w:val="0"/>
          <w:numId w:val="11"/>
        </w:numPr>
        <w:spacing w:before="100" w:beforeAutospacing="1" w:after="100" w:afterAutospacing="1" w:line="360" w:lineRule="atLeast"/>
        <w:rPr>
          <w:rFonts w:asciiTheme="minorHAnsi" w:eastAsia="Times New Roman" w:hAnsiTheme="minorHAnsi" w:cstheme="minorHAnsi"/>
          <w:sz w:val="21"/>
          <w:szCs w:val="21"/>
          <w:highlight w:val="yellow"/>
          <w:lang w:val="en"/>
        </w:rPr>
      </w:pPr>
      <w:r w:rsidRPr="00014077">
        <w:rPr>
          <w:rFonts w:asciiTheme="minorHAnsi" w:eastAsia="Times New Roman" w:hAnsiTheme="minorHAnsi" w:cstheme="minorHAnsi"/>
          <w:b/>
          <w:bCs/>
          <w:sz w:val="21"/>
          <w:szCs w:val="21"/>
          <w:highlight w:val="yellow"/>
          <w:lang w:val="en"/>
        </w:rPr>
        <w:t>Seamless Summer Option (SSO):</w:t>
      </w:r>
      <w:r w:rsidRPr="00014077">
        <w:rPr>
          <w:rFonts w:asciiTheme="minorHAnsi" w:eastAsia="Times New Roman" w:hAnsiTheme="minorHAnsi" w:cstheme="minorHAnsi"/>
          <w:sz w:val="21"/>
          <w:szCs w:val="21"/>
          <w:highlight w:val="yellow"/>
          <w:lang w:val="en"/>
        </w:rPr>
        <w:t xml:space="preserve"> </w:t>
      </w:r>
    </w:p>
    <w:p w14:paraId="4EDDBCF4" w14:textId="156623DD" w:rsidR="00677F1E" w:rsidRPr="00014077" w:rsidRDefault="00FE0E25" w:rsidP="00AF592E">
      <w:pPr>
        <w:numPr>
          <w:ilvl w:val="1"/>
          <w:numId w:val="11"/>
        </w:numPr>
        <w:spacing w:before="100" w:beforeAutospacing="1" w:after="100" w:afterAutospacing="1" w:line="360" w:lineRule="atLeast"/>
        <w:rPr>
          <w:rFonts w:asciiTheme="minorHAnsi" w:eastAsia="Times New Roman" w:hAnsiTheme="minorHAnsi" w:cstheme="minorHAnsi"/>
          <w:sz w:val="21"/>
          <w:szCs w:val="21"/>
          <w:highlight w:val="yellow"/>
          <w:lang w:val="en"/>
        </w:rPr>
      </w:pPr>
      <w:r>
        <w:rPr>
          <w:rFonts w:asciiTheme="minorHAnsi" w:eastAsia="Times New Roman" w:hAnsiTheme="minorHAnsi" w:cstheme="minorHAnsi"/>
          <w:sz w:val="21"/>
          <w:szCs w:val="21"/>
          <w:highlight w:val="yellow"/>
          <w:lang w:val="en"/>
        </w:rPr>
        <w:t>If your SFA is electing to operate SSO</w:t>
      </w:r>
      <w:r w:rsidR="00C27ABF">
        <w:rPr>
          <w:rFonts w:asciiTheme="minorHAnsi" w:eastAsia="Times New Roman" w:hAnsiTheme="minorHAnsi" w:cstheme="minorHAnsi"/>
          <w:sz w:val="21"/>
          <w:szCs w:val="21"/>
          <w:highlight w:val="yellow"/>
          <w:lang w:val="en"/>
        </w:rPr>
        <w:t xml:space="preserve"> at the RA,</w:t>
      </w:r>
      <w:r>
        <w:rPr>
          <w:rFonts w:asciiTheme="minorHAnsi" w:eastAsia="Times New Roman" w:hAnsiTheme="minorHAnsi" w:cstheme="minorHAnsi"/>
          <w:sz w:val="21"/>
          <w:szCs w:val="21"/>
          <w:highlight w:val="yellow"/>
          <w:lang w:val="en"/>
        </w:rPr>
        <w:t xml:space="preserve"> </w:t>
      </w:r>
      <w:r w:rsidR="00343F30" w:rsidRPr="00014077">
        <w:rPr>
          <w:rFonts w:asciiTheme="minorHAnsi" w:eastAsia="Times New Roman" w:hAnsiTheme="minorHAnsi" w:cstheme="minorHAnsi"/>
          <w:sz w:val="21"/>
          <w:szCs w:val="21"/>
          <w:highlight w:val="yellow"/>
          <w:lang w:val="en"/>
        </w:rPr>
        <w:t>click the “SSO” lin</w:t>
      </w:r>
      <w:r w:rsidR="002354D6">
        <w:rPr>
          <w:rFonts w:asciiTheme="minorHAnsi" w:eastAsia="Times New Roman" w:hAnsiTheme="minorHAnsi" w:cstheme="minorHAnsi"/>
          <w:sz w:val="21"/>
          <w:szCs w:val="21"/>
          <w:highlight w:val="yellow"/>
          <w:lang w:val="en"/>
        </w:rPr>
        <w:t>k from the renewal screen</w:t>
      </w:r>
      <w:r w:rsidR="00343F30" w:rsidRPr="00014077">
        <w:rPr>
          <w:rFonts w:asciiTheme="minorHAnsi" w:eastAsia="Times New Roman" w:hAnsiTheme="minorHAnsi" w:cstheme="minorHAnsi"/>
          <w:sz w:val="21"/>
          <w:szCs w:val="21"/>
          <w:highlight w:val="yellow"/>
          <w:lang w:val="en"/>
        </w:rPr>
        <w:t xml:space="preserve">. </w:t>
      </w:r>
      <w:r w:rsidR="00AF592E">
        <w:rPr>
          <w:rFonts w:asciiTheme="minorHAnsi" w:eastAsia="Times New Roman" w:hAnsiTheme="minorHAnsi" w:cstheme="minorHAnsi"/>
          <w:sz w:val="21"/>
          <w:szCs w:val="21"/>
          <w:highlight w:val="yellow"/>
          <w:lang w:val="en"/>
        </w:rPr>
        <w:t>Next, c</w:t>
      </w:r>
      <w:r w:rsidR="00343F30" w:rsidRPr="00014077">
        <w:rPr>
          <w:rFonts w:asciiTheme="minorHAnsi" w:eastAsia="Times New Roman" w:hAnsiTheme="minorHAnsi" w:cstheme="minorHAnsi"/>
          <w:sz w:val="21"/>
          <w:szCs w:val="21"/>
          <w:highlight w:val="yellow"/>
          <w:lang w:val="en"/>
        </w:rPr>
        <w:t xml:space="preserve">heck the SSO box under RA annual information and click the “update” button. </w:t>
      </w:r>
      <w:r w:rsidR="002354D6">
        <w:rPr>
          <w:rFonts w:asciiTheme="minorHAnsi" w:eastAsia="Times New Roman" w:hAnsiTheme="minorHAnsi" w:cstheme="minorHAnsi"/>
          <w:sz w:val="21"/>
          <w:szCs w:val="21"/>
          <w:highlight w:val="yellow"/>
          <w:lang w:val="en"/>
        </w:rPr>
        <w:t xml:space="preserve">The RA </w:t>
      </w:r>
      <w:r w:rsidR="002354D6">
        <w:rPr>
          <w:rFonts w:asciiTheme="minorHAnsi" w:eastAsia="Times New Roman" w:hAnsiTheme="minorHAnsi" w:cstheme="minorHAnsi"/>
          <w:sz w:val="21"/>
          <w:szCs w:val="21"/>
          <w:highlight w:val="yellow"/>
          <w:lang w:val="en"/>
        </w:rPr>
        <w:lastRenderedPageBreak/>
        <w:t xml:space="preserve">is now entered in CNMS as operating SSO for the operating months the RA is currently approved for. </w:t>
      </w:r>
    </w:p>
    <w:p w14:paraId="60F89AC8" w14:textId="77777777" w:rsidR="00DA12FF" w:rsidRDefault="00677F1E" w:rsidP="00AF592E">
      <w:pPr>
        <w:spacing w:before="100" w:beforeAutospacing="1" w:after="100" w:afterAutospacing="1" w:line="360" w:lineRule="atLeast"/>
        <w:ind w:left="1080"/>
        <w:rPr>
          <w:rFonts w:asciiTheme="minorHAnsi" w:eastAsia="Times New Roman" w:hAnsiTheme="minorHAnsi" w:cstheme="minorHAnsi"/>
          <w:b/>
          <w:bCs/>
          <w:i/>
          <w:iCs/>
          <w:sz w:val="21"/>
          <w:szCs w:val="21"/>
          <w:highlight w:val="yellow"/>
          <w:lang w:val="en"/>
        </w:rPr>
      </w:pPr>
      <w:r w:rsidRPr="002354D6">
        <w:rPr>
          <w:rFonts w:asciiTheme="minorHAnsi" w:eastAsia="Times New Roman" w:hAnsiTheme="minorHAnsi" w:cstheme="minorHAnsi"/>
          <w:b/>
          <w:bCs/>
          <w:i/>
          <w:iCs/>
          <w:sz w:val="21"/>
          <w:szCs w:val="21"/>
          <w:highlight w:val="yellow"/>
          <w:lang w:val="en"/>
        </w:rPr>
        <w:t>*</w:t>
      </w:r>
      <w:r w:rsidR="0036668E" w:rsidRPr="002354D6">
        <w:rPr>
          <w:rFonts w:asciiTheme="minorHAnsi" w:eastAsia="Times New Roman" w:hAnsiTheme="minorHAnsi" w:cstheme="minorHAnsi"/>
          <w:b/>
          <w:bCs/>
          <w:i/>
          <w:iCs/>
          <w:sz w:val="21"/>
          <w:szCs w:val="21"/>
          <w:highlight w:val="yellow"/>
          <w:lang w:val="en"/>
        </w:rPr>
        <w:t>Please note that once SSO is elected, the site will automatically be made a “closed enrolled site”</w:t>
      </w:r>
      <w:r w:rsidR="008F3F55">
        <w:rPr>
          <w:rFonts w:asciiTheme="minorHAnsi" w:eastAsia="Times New Roman" w:hAnsiTheme="minorHAnsi" w:cstheme="minorHAnsi"/>
          <w:b/>
          <w:bCs/>
          <w:i/>
          <w:iCs/>
          <w:sz w:val="21"/>
          <w:szCs w:val="21"/>
          <w:highlight w:val="yellow"/>
          <w:lang w:val="en"/>
        </w:rPr>
        <w:t xml:space="preserve"> to serve the RAs enrolled student population</w:t>
      </w:r>
      <w:r w:rsidR="00AF592E">
        <w:rPr>
          <w:rFonts w:asciiTheme="minorHAnsi" w:eastAsia="Times New Roman" w:hAnsiTheme="minorHAnsi" w:cstheme="minorHAnsi"/>
          <w:b/>
          <w:bCs/>
          <w:i/>
          <w:iCs/>
          <w:sz w:val="21"/>
          <w:szCs w:val="21"/>
          <w:highlight w:val="yellow"/>
          <w:lang w:val="en"/>
        </w:rPr>
        <w:t>.</w:t>
      </w:r>
      <w:r w:rsidR="009870FD">
        <w:rPr>
          <w:rFonts w:asciiTheme="minorHAnsi" w:eastAsia="Times New Roman" w:hAnsiTheme="minorHAnsi" w:cstheme="minorHAnsi"/>
          <w:b/>
          <w:bCs/>
          <w:i/>
          <w:iCs/>
          <w:sz w:val="21"/>
          <w:szCs w:val="21"/>
          <w:highlight w:val="yellow"/>
          <w:lang w:val="en"/>
        </w:rPr>
        <w:t xml:space="preserve"> </w:t>
      </w:r>
    </w:p>
    <w:p w14:paraId="4FBE44F9" w14:textId="2C555708" w:rsidR="00AF592E" w:rsidRDefault="009870FD" w:rsidP="00AF592E">
      <w:pPr>
        <w:spacing w:before="100" w:beforeAutospacing="1" w:after="100" w:afterAutospacing="1" w:line="360" w:lineRule="atLeast"/>
        <w:ind w:left="1080"/>
        <w:rPr>
          <w:rFonts w:asciiTheme="minorHAnsi" w:eastAsia="Times New Roman" w:hAnsiTheme="minorHAnsi" w:cstheme="minorHAnsi"/>
          <w:b/>
          <w:bCs/>
          <w:i/>
          <w:iCs/>
          <w:sz w:val="21"/>
          <w:szCs w:val="21"/>
          <w:highlight w:val="yellow"/>
          <w:lang w:val="en"/>
        </w:rPr>
      </w:pPr>
      <w:r>
        <w:rPr>
          <w:rFonts w:asciiTheme="minorHAnsi" w:eastAsia="Times New Roman" w:hAnsiTheme="minorHAnsi" w:cstheme="minorHAnsi"/>
          <w:b/>
          <w:bCs/>
          <w:i/>
          <w:iCs/>
          <w:sz w:val="21"/>
          <w:szCs w:val="21"/>
          <w:highlight w:val="yellow"/>
          <w:lang w:val="en"/>
        </w:rPr>
        <w:t>SFAs operating under SSO for July and August are only permitted to serve enrolled students.</w:t>
      </w:r>
      <w:r w:rsidR="00AF592E">
        <w:rPr>
          <w:rFonts w:asciiTheme="minorHAnsi" w:eastAsia="Times New Roman" w:hAnsiTheme="minorHAnsi" w:cstheme="minorHAnsi"/>
          <w:b/>
          <w:bCs/>
          <w:i/>
          <w:iCs/>
          <w:sz w:val="21"/>
          <w:szCs w:val="21"/>
          <w:highlight w:val="yellow"/>
          <w:lang w:val="en"/>
        </w:rPr>
        <w:t xml:space="preserve"> </w:t>
      </w:r>
    </w:p>
    <w:p w14:paraId="5F310598" w14:textId="4A8446C2" w:rsidR="00AF592E" w:rsidRDefault="00AF592E" w:rsidP="00AF592E">
      <w:pPr>
        <w:spacing w:before="100" w:beforeAutospacing="1" w:after="100" w:afterAutospacing="1" w:line="360" w:lineRule="atLeast"/>
        <w:ind w:left="1080"/>
        <w:rPr>
          <w:rFonts w:asciiTheme="minorHAnsi" w:eastAsia="Times New Roman" w:hAnsiTheme="minorHAnsi" w:cstheme="minorHAnsi"/>
          <w:b/>
          <w:bCs/>
          <w:i/>
          <w:iCs/>
          <w:sz w:val="21"/>
          <w:szCs w:val="21"/>
          <w:highlight w:val="yellow"/>
        </w:rPr>
      </w:pPr>
      <w:r>
        <w:rPr>
          <w:rFonts w:asciiTheme="minorHAnsi" w:eastAsia="Times New Roman" w:hAnsiTheme="minorHAnsi" w:cstheme="minorHAnsi"/>
          <w:b/>
          <w:bCs/>
          <w:i/>
          <w:iCs/>
          <w:sz w:val="21"/>
          <w:szCs w:val="21"/>
          <w:highlight w:val="yellow"/>
          <w:lang w:val="en"/>
        </w:rPr>
        <w:t xml:space="preserve">SED is waiting </w:t>
      </w:r>
      <w:r w:rsidRPr="00AF592E">
        <w:rPr>
          <w:rFonts w:asciiTheme="minorHAnsi" w:eastAsia="Times New Roman" w:hAnsiTheme="minorHAnsi" w:cstheme="minorHAnsi"/>
          <w:b/>
          <w:bCs/>
          <w:i/>
          <w:iCs/>
          <w:sz w:val="21"/>
          <w:szCs w:val="21"/>
          <w:highlight w:val="yellow"/>
        </w:rPr>
        <w:t>for additional guidance from USDA regarding</w:t>
      </w:r>
      <w:r>
        <w:rPr>
          <w:rFonts w:asciiTheme="minorHAnsi" w:eastAsia="Times New Roman" w:hAnsiTheme="minorHAnsi" w:cstheme="minorHAnsi"/>
          <w:b/>
          <w:bCs/>
          <w:i/>
          <w:iCs/>
          <w:sz w:val="21"/>
          <w:szCs w:val="21"/>
          <w:highlight w:val="yellow"/>
        </w:rPr>
        <w:t xml:space="preserve"> operations beginning in September 2021. Specifically</w:t>
      </w:r>
      <w:r w:rsidR="00707D99">
        <w:rPr>
          <w:rFonts w:asciiTheme="minorHAnsi" w:eastAsia="Times New Roman" w:hAnsiTheme="minorHAnsi" w:cstheme="minorHAnsi"/>
          <w:b/>
          <w:bCs/>
          <w:i/>
          <w:iCs/>
          <w:sz w:val="21"/>
          <w:szCs w:val="21"/>
          <w:highlight w:val="yellow"/>
        </w:rPr>
        <w:t>, we are waiting for clarification on</w:t>
      </w:r>
      <w:r w:rsidRPr="00AF592E">
        <w:rPr>
          <w:rFonts w:asciiTheme="minorHAnsi" w:eastAsia="Times New Roman" w:hAnsiTheme="minorHAnsi" w:cstheme="minorHAnsi"/>
          <w:b/>
          <w:bCs/>
          <w:i/>
          <w:iCs/>
          <w:sz w:val="21"/>
          <w:szCs w:val="21"/>
          <w:highlight w:val="yellow"/>
        </w:rPr>
        <w:t>:</w:t>
      </w:r>
      <w:r>
        <w:rPr>
          <w:rFonts w:asciiTheme="minorHAnsi" w:eastAsia="Times New Roman" w:hAnsiTheme="minorHAnsi" w:cstheme="minorHAnsi"/>
          <w:b/>
          <w:bCs/>
          <w:i/>
          <w:iCs/>
          <w:sz w:val="21"/>
          <w:szCs w:val="21"/>
          <w:highlight w:val="yellow"/>
        </w:rPr>
        <w:t xml:space="preserve"> </w:t>
      </w:r>
    </w:p>
    <w:p w14:paraId="05338116" w14:textId="1E4063C2" w:rsidR="00AF592E" w:rsidRPr="00AF592E" w:rsidRDefault="00AF592E" w:rsidP="00AF592E">
      <w:pPr>
        <w:pStyle w:val="ListParagraph"/>
        <w:numPr>
          <w:ilvl w:val="0"/>
          <w:numId w:val="21"/>
        </w:numPr>
        <w:spacing w:before="100" w:beforeAutospacing="1" w:after="100" w:afterAutospacing="1" w:line="360" w:lineRule="atLeast"/>
        <w:rPr>
          <w:rFonts w:asciiTheme="minorHAnsi" w:eastAsia="Times New Roman" w:hAnsiTheme="minorHAnsi" w:cstheme="minorHAnsi"/>
          <w:b/>
          <w:bCs/>
          <w:i/>
          <w:iCs/>
          <w:sz w:val="21"/>
          <w:szCs w:val="21"/>
          <w:highlight w:val="yellow"/>
        </w:rPr>
      </w:pPr>
      <w:r w:rsidRPr="00AF592E">
        <w:rPr>
          <w:rFonts w:asciiTheme="minorHAnsi" w:eastAsia="Times New Roman" w:hAnsiTheme="minorHAnsi" w:cstheme="minorHAnsi"/>
          <w:b/>
          <w:bCs/>
          <w:i/>
          <w:iCs/>
          <w:sz w:val="21"/>
          <w:szCs w:val="21"/>
          <w:highlight w:val="yellow"/>
        </w:rPr>
        <w:t xml:space="preserve">If open sites </w:t>
      </w:r>
      <w:proofErr w:type="gramStart"/>
      <w:r w:rsidRPr="00AF592E">
        <w:rPr>
          <w:rFonts w:asciiTheme="minorHAnsi" w:eastAsia="Times New Roman" w:hAnsiTheme="minorHAnsi" w:cstheme="minorHAnsi"/>
          <w:b/>
          <w:bCs/>
          <w:i/>
          <w:iCs/>
          <w:sz w:val="21"/>
          <w:szCs w:val="21"/>
          <w:highlight w:val="yellow"/>
        </w:rPr>
        <w:t>are allowed</w:t>
      </w:r>
      <w:r>
        <w:rPr>
          <w:rFonts w:asciiTheme="minorHAnsi" w:eastAsia="Times New Roman" w:hAnsiTheme="minorHAnsi" w:cstheme="minorHAnsi"/>
          <w:b/>
          <w:bCs/>
          <w:i/>
          <w:iCs/>
          <w:sz w:val="21"/>
          <w:szCs w:val="21"/>
          <w:highlight w:val="yellow"/>
        </w:rPr>
        <w:t xml:space="preserve"> to</w:t>
      </w:r>
      <w:proofErr w:type="gramEnd"/>
      <w:r>
        <w:rPr>
          <w:rFonts w:asciiTheme="minorHAnsi" w:eastAsia="Times New Roman" w:hAnsiTheme="minorHAnsi" w:cstheme="minorHAnsi"/>
          <w:b/>
          <w:bCs/>
          <w:i/>
          <w:iCs/>
          <w:sz w:val="21"/>
          <w:szCs w:val="21"/>
          <w:highlight w:val="yellow"/>
        </w:rPr>
        <w:t xml:space="preserve"> operate from September 2021-June 2022</w:t>
      </w:r>
    </w:p>
    <w:p w14:paraId="23EBCD56" w14:textId="636B9491" w:rsidR="00AF592E" w:rsidRPr="00AF592E" w:rsidRDefault="00AF592E" w:rsidP="00AF592E">
      <w:pPr>
        <w:pStyle w:val="ListParagraph"/>
        <w:numPr>
          <w:ilvl w:val="0"/>
          <w:numId w:val="21"/>
        </w:numPr>
        <w:spacing w:beforeAutospacing="1" w:after="100" w:afterAutospacing="1" w:line="360" w:lineRule="atLeast"/>
        <w:rPr>
          <w:rFonts w:asciiTheme="minorHAnsi" w:eastAsia="Times New Roman" w:hAnsiTheme="minorHAnsi" w:cstheme="minorHAnsi"/>
          <w:b/>
          <w:bCs/>
          <w:i/>
          <w:iCs/>
          <w:sz w:val="21"/>
          <w:szCs w:val="21"/>
          <w:highlight w:val="yellow"/>
        </w:rPr>
      </w:pPr>
      <w:r w:rsidRPr="00AF592E">
        <w:rPr>
          <w:rFonts w:asciiTheme="minorHAnsi" w:eastAsia="Times New Roman" w:hAnsiTheme="minorHAnsi" w:cstheme="minorHAnsi"/>
          <w:b/>
          <w:bCs/>
          <w:i/>
          <w:iCs/>
          <w:sz w:val="21"/>
          <w:szCs w:val="21"/>
          <w:highlight w:val="yellow"/>
        </w:rPr>
        <w:t>If SFAs may include non-enrolled students (example- siblings) in their SSO closed-enrollment</w:t>
      </w:r>
      <w:r>
        <w:rPr>
          <w:rFonts w:asciiTheme="minorHAnsi" w:eastAsia="Times New Roman" w:hAnsiTheme="minorHAnsi" w:cstheme="minorHAnsi"/>
          <w:b/>
          <w:bCs/>
          <w:i/>
          <w:iCs/>
          <w:sz w:val="21"/>
          <w:szCs w:val="21"/>
          <w:highlight w:val="yellow"/>
        </w:rPr>
        <w:t xml:space="preserve"> </w:t>
      </w:r>
      <w:r w:rsidR="00707D99">
        <w:rPr>
          <w:rFonts w:asciiTheme="minorHAnsi" w:eastAsia="Times New Roman" w:hAnsiTheme="minorHAnsi" w:cstheme="minorHAnsi"/>
          <w:b/>
          <w:bCs/>
          <w:i/>
          <w:iCs/>
          <w:sz w:val="21"/>
          <w:szCs w:val="21"/>
          <w:highlight w:val="yellow"/>
        </w:rPr>
        <w:t>from September 2021-June 2022</w:t>
      </w:r>
      <w:r>
        <w:rPr>
          <w:rFonts w:asciiTheme="minorHAnsi" w:eastAsia="Times New Roman" w:hAnsiTheme="minorHAnsi" w:cstheme="minorHAnsi"/>
          <w:b/>
          <w:bCs/>
          <w:i/>
          <w:iCs/>
          <w:sz w:val="21"/>
          <w:szCs w:val="21"/>
          <w:highlight w:val="yellow"/>
        </w:rPr>
        <w:t xml:space="preserve"> </w:t>
      </w:r>
    </w:p>
    <w:p w14:paraId="5464214C" w14:textId="312F5C6A" w:rsidR="008F3F55" w:rsidRDefault="00AF592E" w:rsidP="00677F1E">
      <w:pPr>
        <w:spacing w:before="100" w:beforeAutospacing="1" w:after="100" w:afterAutospacing="1" w:line="360" w:lineRule="atLeast"/>
        <w:ind w:left="1080"/>
        <w:rPr>
          <w:rFonts w:asciiTheme="minorHAnsi" w:eastAsia="Times New Roman" w:hAnsiTheme="minorHAnsi" w:cstheme="minorHAnsi"/>
          <w:b/>
          <w:bCs/>
          <w:i/>
          <w:iCs/>
          <w:sz w:val="21"/>
          <w:szCs w:val="21"/>
          <w:highlight w:val="yellow"/>
          <w:lang w:val="en"/>
        </w:rPr>
      </w:pPr>
      <w:r>
        <w:rPr>
          <w:rFonts w:asciiTheme="minorHAnsi" w:eastAsia="Times New Roman" w:hAnsiTheme="minorHAnsi" w:cstheme="minorHAnsi"/>
          <w:b/>
          <w:bCs/>
          <w:i/>
          <w:iCs/>
          <w:sz w:val="21"/>
          <w:szCs w:val="21"/>
          <w:highlight w:val="yellow"/>
          <w:lang w:val="en"/>
        </w:rPr>
        <w:t xml:space="preserve">Once this guidance is provided, the information will be posted to the Child Nutrition Knowledge Center.  </w:t>
      </w:r>
    </w:p>
    <w:p w14:paraId="3B9967E8" w14:textId="6D27F58F" w:rsidR="00340A9C" w:rsidRPr="002354D6" w:rsidRDefault="00340A9C" w:rsidP="00701D6A">
      <w:pPr>
        <w:spacing w:before="100" w:beforeAutospacing="1" w:after="100" w:afterAutospacing="1" w:line="360" w:lineRule="atLeast"/>
        <w:rPr>
          <w:rFonts w:asciiTheme="minorHAnsi" w:eastAsia="Times New Roman" w:hAnsiTheme="minorHAnsi" w:cstheme="minorHAnsi"/>
          <w:b/>
          <w:bCs/>
          <w:sz w:val="21"/>
          <w:szCs w:val="21"/>
          <w:highlight w:val="yellow"/>
          <w:lang w:val="en"/>
        </w:rPr>
      </w:pPr>
      <w:r>
        <w:rPr>
          <w:rFonts w:asciiTheme="minorHAnsi" w:eastAsia="Times New Roman" w:hAnsiTheme="minorHAnsi" w:cstheme="minorHAnsi"/>
          <w:b/>
          <w:bCs/>
          <w:noProof/>
          <w:sz w:val="21"/>
          <w:szCs w:val="21"/>
          <w:highlight w:val="yellow"/>
          <w:lang w:val="en"/>
        </w:rPr>
        <w:drawing>
          <wp:inline distT="0" distB="0" distL="0" distR="0" wp14:anchorId="505FDA55" wp14:editId="2C26EE27">
            <wp:extent cx="6425565" cy="1249680"/>
            <wp:effectExtent l="0" t="0" r="0" b="7620"/>
            <wp:docPr id="6" name="Picture 6" descr=" Screen shot of SFA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Screen shot of SFA profi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25565" cy="1249680"/>
                    </a:xfrm>
                    <a:prstGeom prst="rect">
                      <a:avLst/>
                    </a:prstGeom>
                    <a:noFill/>
                  </pic:spPr>
                </pic:pic>
              </a:graphicData>
            </a:graphic>
          </wp:inline>
        </w:drawing>
      </w:r>
    </w:p>
    <w:p w14:paraId="4761FBA7" w14:textId="77777777" w:rsidR="00775A53" w:rsidRPr="00775A53" w:rsidRDefault="00775A53" w:rsidP="00775A53">
      <w:pPr>
        <w:spacing w:before="100" w:beforeAutospacing="1" w:after="100" w:afterAutospacing="1" w:line="384" w:lineRule="atLeast"/>
        <w:outlineLvl w:val="1"/>
        <w:rPr>
          <w:rFonts w:asciiTheme="minorHAnsi" w:eastAsia="Times New Roman" w:hAnsiTheme="minorHAnsi" w:cstheme="minorHAnsi"/>
          <w:sz w:val="34"/>
          <w:szCs w:val="34"/>
          <w:lang w:val="en"/>
        </w:rPr>
      </w:pPr>
      <w:r w:rsidRPr="00775A53">
        <w:rPr>
          <w:rFonts w:asciiTheme="minorHAnsi" w:eastAsia="Times New Roman" w:hAnsiTheme="minorHAnsi" w:cstheme="minorHAnsi"/>
          <w:sz w:val="34"/>
          <w:szCs w:val="34"/>
          <w:lang w:val="en"/>
        </w:rPr>
        <w:t>Breakfast After the Bell (BAB)</w:t>
      </w:r>
    </w:p>
    <w:p w14:paraId="15001D39" w14:textId="77777777" w:rsidR="00775A53" w:rsidRPr="003C633F" w:rsidRDefault="00775A53" w:rsidP="00775A53">
      <w:p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b/>
          <w:bCs/>
          <w:i/>
          <w:iCs/>
          <w:sz w:val="21"/>
          <w:szCs w:val="21"/>
          <w:lang w:val="en"/>
        </w:rPr>
        <w:t>“Breakfast After the Bell” is when a SFA offers all students a school breakfast after the instructional day has begun. Schools can offer Breakfast After the Bell by implementing the alternative breakfast service model such as breakfast in the classroom, “grab and go” breakfast, and second chance breakfast.</w:t>
      </w:r>
    </w:p>
    <w:p w14:paraId="4EA765EF" w14:textId="77777777" w:rsidR="00775A53" w:rsidRPr="003C633F" w:rsidRDefault="00775A53" w:rsidP="00775A53">
      <w:pPr>
        <w:numPr>
          <w:ilvl w:val="0"/>
          <w:numId w:val="12"/>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i/>
          <w:iCs/>
          <w:sz w:val="21"/>
          <w:szCs w:val="21"/>
          <w:lang w:val="en"/>
        </w:rPr>
        <w:t xml:space="preserve">Scroll down to “Recipient Agency Programs” </w:t>
      </w:r>
      <w:r w:rsidRPr="003C633F">
        <w:rPr>
          <w:rFonts w:asciiTheme="minorHAnsi" w:eastAsia="Times New Roman" w:hAnsiTheme="minorHAnsi" w:cstheme="minorHAnsi"/>
          <w:sz w:val="21"/>
          <w:szCs w:val="21"/>
          <w:lang w:val="en"/>
        </w:rPr>
        <w:t>to complete Breakfast After the Bell (BAB) information</w:t>
      </w:r>
    </w:p>
    <w:p w14:paraId="06FE6E40" w14:textId="77777777" w:rsidR="00775A53" w:rsidRPr="00AB2BD0" w:rsidRDefault="00775A53" w:rsidP="00775A53">
      <w:pPr>
        <w:numPr>
          <w:ilvl w:val="0"/>
          <w:numId w:val="12"/>
        </w:numPr>
        <w:spacing w:before="100" w:beforeAutospacing="1" w:after="100" w:afterAutospacing="1" w:line="384" w:lineRule="atLeast"/>
        <w:rPr>
          <w:rFonts w:asciiTheme="minorHAnsi" w:eastAsia="Times New Roman" w:hAnsiTheme="minorHAnsi" w:cstheme="minorHAnsi"/>
          <w:sz w:val="21"/>
          <w:szCs w:val="21"/>
          <w:lang w:val="en"/>
        </w:rPr>
      </w:pPr>
      <w:r w:rsidRPr="00AB2BD0">
        <w:rPr>
          <w:rFonts w:asciiTheme="minorHAnsi" w:eastAsia="Times New Roman" w:hAnsiTheme="minorHAnsi" w:cstheme="minorHAnsi"/>
          <w:sz w:val="21"/>
          <w:szCs w:val="21"/>
          <w:lang w:val="en"/>
        </w:rPr>
        <w:t>Click on “Breakfast” under Program Name.</w:t>
      </w:r>
    </w:p>
    <w:p w14:paraId="69D83A5B" w14:textId="77777777" w:rsidR="00775A53" w:rsidRPr="00AB2BD0" w:rsidRDefault="00775A53" w:rsidP="00775A53">
      <w:pPr>
        <w:numPr>
          <w:ilvl w:val="0"/>
          <w:numId w:val="12"/>
        </w:numPr>
        <w:spacing w:before="100" w:beforeAutospacing="1" w:after="100" w:afterAutospacing="1" w:line="384" w:lineRule="atLeast"/>
        <w:rPr>
          <w:rFonts w:asciiTheme="minorHAnsi" w:eastAsia="Times New Roman" w:hAnsiTheme="minorHAnsi" w:cstheme="minorHAnsi"/>
          <w:sz w:val="21"/>
          <w:szCs w:val="21"/>
          <w:lang w:val="en"/>
        </w:rPr>
      </w:pPr>
      <w:r w:rsidRPr="00AB2BD0">
        <w:rPr>
          <w:rFonts w:asciiTheme="minorHAnsi" w:eastAsia="Times New Roman" w:hAnsiTheme="minorHAnsi" w:cstheme="minorHAnsi"/>
          <w:i/>
          <w:iCs/>
          <w:sz w:val="21"/>
          <w:szCs w:val="21"/>
          <w:lang w:val="en"/>
        </w:rPr>
        <w:t>Scroll down to “BAB required” to confirm if the RA is mandated to implement BAB.​</w:t>
      </w:r>
    </w:p>
    <w:p w14:paraId="27439C3D" w14:textId="77777777" w:rsidR="00775A53" w:rsidRPr="00AB2BD0" w:rsidRDefault="00775A53" w:rsidP="00775A53">
      <w:pPr>
        <w:numPr>
          <w:ilvl w:val="0"/>
          <w:numId w:val="12"/>
        </w:numPr>
        <w:spacing w:before="100" w:beforeAutospacing="1" w:after="100" w:afterAutospacing="1" w:line="384" w:lineRule="atLeast"/>
        <w:rPr>
          <w:rFonts w:asciiTheme="minorHAnsi" w:eastAsia="Times New Roman" w:hAnsiTheme="minorHAnsi" w:cstheme="minorHAnsi"/>
          <w:sz w:val="21"/>
          <w:szCs w:val="21"/>
          <w:lang w:val="en"/>
        </w:rPr>
      </w:pPr>
      <w:r w:rsidRPr="00AB2BD0">
        <w:rPr>
          <w:rFonts w:asciiTheme="minorHAnsi" w:eastAsia="Times New Roman" w:hAnsiTheme="minorHAnsi" w:cstheme="minorHAnsi"/>
          <w:sz w:val="21"/>
          <w:szCs w:val="21"/>
          <w:lang w:val="en"/>
        </w:rPr>
        <w:t xml:space="preserve">Next click on the drop-down box to choose “Y” (yes) or “N” (no) for </w:t>
      </w:r>
      <w:r w:rsidRPr="00AB2BD0">
        <w:rPr>
          <w:rFonts w:asciiTheme="minorHAnsi" w:eastAsia="Times New Roman" w:hAnsiTheme="minorHAnsi" w:cstheme="minorHAnsi"/>
          <w:i/>
          <w:iCs/>
          <w:sz w:val="21"/>
          <w:szCs w:val="21"/>
          <w:lang w:val="en"/>
        </w:rPr>
        <w:t>“BAB Offered”. If mandated to implement BAB, the SFA is required to indicate which BAB Method(s) are used or request a waiver. If the SFA is not mandated but offered BAB it is required to indicate which BAB method(s) are used.</w:t>
      </w:r>
    </w:p>
    <w:p w14:paraId="67CD8834" w14:textId="77777777" w:rsidR="00775A53" w:rsidRPr="00AB2BD0" w:rsidRDefault="00775A53" w:rsidP="00775A53">
      <w:pPr>
        <w:numPr>
          <w:ilvl w:val="1"/>
          <w:numId w:val="12"/>
        </w:numPr>
        <w:spacing w:before="100" w:beforeAutospacing="1" w:after="100" w:afterAutospacing="1" w:line="384" w:lineRule="atLeast"/>
        <w:rPr>
          <w:rFonts w:asciiTheme="minorHAnsi" w:eastAsia="Times New Roman" w:hAnsiTheme="minorHAnsi" w:cstheme="minorHAnsi"/>
          <w:sz w:val="21"/>
          <w:szCs w:val="21"/>
          <w:lang w:val="en"/>
        </w:rPr>
      </w:pPr>
      <w:r w:rsidRPr="00AB2BD0">
        <w:rPr>
          <w:rFonts w:asciiTheme="minorHAnsi" w:eastAsia="Times New Roman" w:hAnsiTheme="minorHAnsi" w:cstheme="minorHAnsi"/>
          <w:sz w:val="21"/>
          <w:szCs w:val="21"/>
          <w:lang w:val="en"/>
        </w:rPr>
        <w:lastRenderedPageBreak/>
        <w:t xml:space="preserve">If “Y”, indicate which </w:t>
      </w:r>
      <w:r w:rsidRPr="00AB2BD0">
        <w:rPr>
          <w:rFonts w:asciiTheme="minorHAnsi" w:eastAsia="Times New Roman" w:hAnsiTheme="minorHAnsi" w:cstheme="minorHAnsi"/>
          <w:i/>
          <w:iCs/>
          <w:sz w:val="21"/>
          <w:szCs w:val="21"/>
          <w:lang w:val="en"/>
        </w:rPr>
        <w:t xml:space="preserve">“BAB Method” </w:t>
      </w:r>
      <w:r w:rsidRPr="00AB2BD0">
        <w:rPr>
          <w:rFonts w:asciiTheme="minorHAnsi" w:eastAsia="Times New Roman" w:hAnsiTheme="minorHAnsi" w:cstheme="minorHAnsi"/>
          <w:sz w:val="21"/>
          <w:szCs w:val="21"/>
          <w:lang w:val="en"/>
        </w:rPr>
        <w:t>used. Click the “Update” button.</w:t>
      </w:r>
    </w:p>
    <w:p w14:paraId="52EF2DFF" w14:textId="77777777" w:rsidR="00775A53" w:rsidRPr="003C633F" w:rsidRDefault="00775A53" w:rsidP="00775A53">
      <w:pPr>
        <w:numPr>
          <w:ilvl w:val="0"/>
          <w:numId w:val="12"/>
        </w:numPr>
        <w:spacing w:before="100" w:beforeAutospacing="1" w:after="100" w:afterAutospacing="1" w:line="384" w:lineRule="atLeast"/>
        <w:rPr>
          <w:rFonts w:asciiTheme="minorHAnsi" w:eastAsia="Times New Roman" w:hAnsiTheme="minorHAnsi" w:cstheme="minorHAnsi"/>
          <w:sz w:val="21"/>
          <w:szCs w:val="21"/>
          <w:lang w:val="en"/>
        </w:rPr>
      </w:pPr>
      <w:r w:rsidRPr="00AB2BD0">
        <w:rPr>
          <w:rFonts w:asciiTheme="minorHAnsi" w:eastAsia="Times New Roman" w:hAnsiTheme="minorHAnsi" w:cstheme="minorHAnsi"/>
          <w:sz w:val="21"/>
          <w:szCs w:val="21"/>
          <w:lang w:val="en"/>
        </w:rPr>
        <w:t xml:space="preserve">For RAs required </w:t>
      </w:r>
      <w:r w:rsidRPr="003C633F">
        <w:rPr>
          <w:rFonts w:asciiTheme="minorHAnsi" w:eastAsia="Times New Roman" w:hAnsiTheme="minorHAnsi" w:cstheme="minorHAnsi"/>
          <w:sz w:val="21"/>
          <w:szCs w:val="21"/>
          <w:lang w:val="en"/>
        </w:rPr>
        <w:t xml:space="preserve">to offer BAB but would like to apply for a waiver the information can be found at: </w:t>
      </w:r>
      <w:hyperlink r:id="rId25" w:history="1">
        <w:r w:rsidRPr="003C633F">
          <w:rPr>
            <w:rFonts w:asciiTheme="minorHAnsi" w:eastAsia="Times New Roman" w:hAnsiTheme="minorHAnsi" w:cstheme="minorHAnsi"/>
            <w:color w:val="045CAA"/>
            <w:sz w:val="21"/>
            <w:szCs w:val="21"/>
            <w:lang w:val="en"/>
          </w:rPr>
          <w:t>http://www.cn.nysed.gov/form/breakfast-after-bell-waiver-request</w:t>
        </w:r>
      </w:hyperlink>
    </w:p>
    <w:p w14:paraId="3CC47A2F" w14:textId="77777777" w:rsidR="00775A53" w:rsidRPr="003C633F" w:rsidRDefault="00775A53" w:rsidP="00775A53">
      <w:pPr>
        <w:numPr>
          <w:ilvl w:val="0"/>
          <w:numId w:val="12"/>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i/>
          <w:iCs/>
          <w:sz w:val="21"/>
          <w:szCs w:val="21"/>
          <w:lang w:val="en"/>
        </w:rPr>
        <w:t xml:space="preserve">Repeat this process for each RA. </w:t>
      </w:r>
    </w:p>
    <w:p w14:paraId="32E9C8DF" w14:textId="6C4BB44C" w:rsidR="00DE7251" w:rsidRPr="003C633F" w:rsidRDefault="00DE7251" w:rsidP="00DE7251">
      <w:pPr>
        <w:spacing w:before="100" w:beforeAutospacing="1" w:after="100" w:afterAutospacing="1" w:line="360" w:lineRule="atLeast"/>
        <w:outlineLvl w:val="2"/>
        <w:rPr>
          <w:rFonts w:asciiTheme="minorHAnsi" w:eastAsia="Times New Roman" w:hAnsiTheme="minorHAnsi" w:cstheme="minorHAnsi"/>
          <w:color w:val="044178"/>
          <w:sz w:val="27"/>
          <w:szCs w:val="27"/>
          <w:lang w:val="en"/>
        </w:rPr>
      </w:pPr>
      <w:r w:rsidRPr="003C633F">
        <w:rPr>
          <w:rFonts w:asciiTheme="minorHAnsi" w:eastAsia="Times New Roman" w:hAnsiTheme="minorHAnsi" w:cstheme="minorHAnsi"/>
          <w:color w:val="044178"/>
          <w:sz w:val="27"/>
          <w:szCs w:val="27"/>
          <w:lang w:val="en"/>
        </w:rPr>
        <w:t>Meal Service Times, Prices</w:t>
      </w:r>
      <w:r w:rsidR="006649BD">
        <w:rPr>
          <w:rFonts w:asciiTheme="minorHAnsi" w:eastAsia="Times New Roman" w:hAnsiTheme="minorHAnsi" w:cstheme="minorHAnsi"/>
          <w:color w:val="044178"/>
          <w:sz w:val="27"/>
          <w:szCs w:val="27"/>
          <w:lang w:val="en"/>
        </w:rPr>
        <w:t xml:space="preserve">, </w:t>
      </w:r>
      <w:proofErr w:type="gramStart"/>
      <w:r w:rsidRPr="003C633F">
        <w:rPr>
          <w:rFonts w:asciiTheme="minorHAnsi" w:eastAsia="Times New Roman" w:hAnsiTheme="minorHAnsi" w:cstheme="minorHAnsi"/>
          <w:color w:val="044178"/>
          <w:sz w:val="27"/>
          <w:szCs w:val="27"/>
          <w:lang w:val="en"/>
        </w:rPr>
        <w:t>Offer</w:t>
      </w:r>
      <w:proofErr w:type="gramEnd"/>
      <w:r w:rsidRPr="003C633F">
        <w:rPr>
          <w:rFonts w:asciiTheme="minorHAnsi" w:eastAsia="Times New Roman" w:hAnsiTheme="minorHAnsi" w:cstheme="minorHAnsi"/>
          <w:color w:val="044178"/>
          <w:sz w:val="27"/>
          <w:szCs w:val="27"/>
          <w:lang w:val="en"/>
        </w:rPr>
        <w:t xml:space="preserve"> vs Serve</w:t>
      </w:r>
      <w:r w:rsidR="006649BD">
        <w:rPr>
          <w:rFonts w:asciiTheme="minorHAnsi" w:eastAsia="Times New Roman" w:hAnsiTheme="minorHAnsi" w:cstheme="minorHAnsi"/>
          <w:color w:val="044178"/>
          <w:sz w:val="27"/>
          <w:szCs w:val="27"/>
          <w:lang w:val="en"/>
        </w:rPr>
        <w:t xml:space="preserve"> &amp; Average Daily Participation (ADP)</w:t>
      </w:r>
    </w:p>
    <w:p w14:paraId="4A973826" w14:textId="5F9459AA" w:rsidR="00E81641" w:rsidRPr="00775A53" w:rsidRDefault="00DE7251" w:rsidP="00775A53">
      <w:pPr>
        <w:numPr>
          <w:ilvl w:val="0"/>
          <w:numId w:val="13"/>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i/>
          <w:iCs/>
          <w:sz w:val="21"/>
          <w:szCs w:val="21"/>
          <w:lang w:val="en"/>
        </w:rPr>
        <w:t>To update Meal Service Times, Prices and Offer vs Serve information, click the “Recipient Agency Information” link that can be found in the middle of the screen above where your RAs are listed. This will allow you to enter the information by program for all RAs at one time. You may also update this information individually for each RA by clicking each program listed within the RA.​</w:t>
      </w:r>
    </w:p>
    <w:p w14:paraId="200E5E1E" w14:textId="77777777" w:rsidR="00DE7251" w:rsidRPr="003C633F" w:rsidRDefault="00DE7251" w:rsidP="00DE7251">
      <w:pPr>
        <w:numPr>
          <w:ilvl w:val="0"/>
          <w:numId w:val="13"/>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b/>
          <w:bCs/>
          <w:sz w:val="21"/>
          <w:szCs w:val="21"/>
          <w:lang w:val="en"/>
        </w:rPr>
        <w:t xml:space="preserve">Meal Service Times </w:t>
      </w:r>
      <w:r w:rsidRPr="003C633F">
        <w:rPr>
          <w:rFonts w:asciiTheme="minorHAnsi" w:eastAsia="Times New Roman" w:hAnsiTheme="minorHAnsi" w:cstheme="minorHAnsi"/>
          <w:sz w:val="21"/>
          <w:szCs w:val="21"/>
          <w:lang w:val="en"/>
        </w:rPr>
        <w:t>are rolled over from last year. Please update the times if the program serving times have changed.</w:t>
      </w:r>
    </w:p>
    <w:p w14:paraId="098D75A1" w14:textId="3BC7E3EC" w:rsidR="00775A53" w:rsidRPr="00775A53" w:rsidRDefault="00855006" w:rsidP="00775A53">
      <w:pPr>
        <w:numPr>
          <w:ilvl w:val="1"/>
          <w:numId w:val="13"/>
        </w:numPr>
        <w:spacing w:before="100" w:beforeAutospacing="1" w:after="100" w:afterAutospacing="1" w:line="384" w:lineRule="atLeast"/>
        <w:rPr>
          <w:rFonts w:asciiTheme="minorHAnsi" w:eastAsia="Times New Roman" w:hAnsiTheme="minorHAnsi" w:cstheme="minorHAnsi"/>
          <w:sz w:val="21"/>
          <w:szCs w:val="21"/>
          <w:lang w:val="en"/>
        </w:rPr>
      </w:pPr>
      <w:hyperlink r:id="rId26" w:history="1">
        <w:r w:rsidR="00051597" w:rsidRPr="00051597">
          <w:rPr>
            <w:rStyle w:val="Hyperlink"/>
            <w:rFonts w:asciiTheme="minorHAnsi" w:eastAsia="Times New Roman" w:hAnsiTheme="minorHAnsi" w:cstheme="minorHAnsi"/>
            <w:sz w:val="21"/>
            <w:szCs w:val="21"/>
            <w:lang w:val="en"/>
          </w:rPr>
          <w:t>Meal Service Time Waiver for 20-21SY</w:t>
        </w:r>
      </w:hyperlink>
      <w:r w:rsidR="00051597">
        <w:rPr>
          <w:rFonts w:asciiTheme="minorHAnsi" w:eastAsia="Times New Roman" w:hAnsiTheme="minorHAnsi" w:cstheme="minorHAnsi"/>
          <w:sz w:val="21"/>
          <w:szCs w:val="21"/>
          <w:lang w:val="en"/>
        </w:rPr>
        <w:t xml:space="preserve">: Program regulations require that breakfast be served close to the beginning of the school day and lunch be served within the required meal hours of 10:00am-2:00pm. If your RA is serving breakfast and/or lunch outside of these required timeframes, your SFA should apply for the meal service time waiver that is available for the 2021-2022 School Year. See the waiver section of these instructions for how to apply. </w:t>
      </w:r>
    </w:p>
    <w:p w14:paraId="6606F176" w14:textId="4D30B659" w:rsidR="00DE7251" w:rsidRPr="003C633F" w:rsidRDefault="00DE7251" w:rsidP="00DE7251">
      <w:pPr>
        <w:numPr>
          <w:ilvl w:val="0"/>
          <w:numId w:val="13"/>
        </w:numPr>
        <w:spacing w:before="100" w:beforeAutospacing="1" w:after="100" w:afterAutospacing="1" w:line="384" w:lineRule="atLeast"/>
        <w:contextualSpacing/>
        <w:rPr>
          <w:rFonts w:asciiTheme="minorHAnsi" w:eastAsia="Times New Roman" w:hAnsiTheme="minorHAnsi" w:cstheme="minorHAnsi"/>
          <w:sz w:val="21"/>
          <w:szCs w:val="21"/>
          <w:lang w:val="en"/>
        </w:rPr>
      </w:pPr>
      <w:r w:rsidRPr="003C633F">
        <w:rPr>
          <w:rFonts w:asciiTheme="minorHAnsi" w:eastAsia="Times New Roman" w:hAnsiTheme="minorHAnsi" w:cstheme="minorHAnsi"/>
          <w:b/>
          <w:bCs/>
          <w:sz w:val="21"/>
          <w:szCs w:val="21"/>
          <w:lang w:val="en"/>
        </w:rPr>
        <w:t>Prices:</w:t>
      </w:r>
      <w:r w:rsidRPr="003C633F">
        <w:rPr>
          <w:rFonts w:asciiTheme="minorHAnsi" w:eastAsia="Times New Roman" w:hAnsiTheme="minorHAnsi" w:cstheme="minorHAnsi"/>
          <w:sz w:val="21"/>
          <w:szCs w:val="21"/>
          <w:lang w:val="en"/>
        </w:rPr>
        <w:t xml:space="preserve"> Enter the prices charged to the </w:t>
      </w:r>
      <w:r w:rsidRPr="003C633F">
        <w:rPr>
          <w:rFonts w:asciiTheme="minorHAnsi" w:eastAsia="Times New Roman" w:hAnsiTheme="minorHAnsi" w:cstheme="minorHAnsi"/>
          <w:b/>
          <w:bCs/>
          <w:sz w:val="21"/>
          <w:szCs w:val="21"/>
          <w:lang w:val="en"/>
        </w:rPr>
        <w:t xml:space="preserve">Paid Price </w:t>
      </w:r>
      <w:r w:rsidRPr="003C633F">
        <w:rPr>
          <w:rFonts w:asciiTheme="minorHAnsi" w:eastAsia="Times New Roman" w:hAnsiTheme="minorHAnsi" w:cstheme="minorHAnsi"/>
          <w:sz w:val="21"/>
          <w:szCs w:val="21"/>
          <w:lang w:val="en"/>
        </w:rPr>
        <w:t xml:space="preserve">students for the </w:t>
      </w:r>
      <w:r w:rsidR="00A95813" w:rsidRPr="003C633F">
        <w:rPr>
          <w:rFonts w:asciiTheme="minorHAnsi" w:eastAsia="Times New Roman" w:hAnsiTheme="minorHAnsi" w:cstheme="minorHAnsi"/>
          <w:sz w:val="21"/>
          <w:szCs w:val="21"/>
          <w:lang w:val="en"/>
        </w:rPr>
        <w:t>2021-2022</w:t>
      </w:r>
      <w:r w:rsidRPr="003C633F">
        <w:rPr>
          <w:rFonts w:asciiTheme="minorHAnsi" w:eastAsia="Times New Roman" w:hAnsiTheme="minorHAnsi" w:cstheme="minorHAnsi"/>
          <w:sz w:val="21"/>
          <w:szCs w:val="21"/>
          <w:lang w:val="en"/>
        </w:rPr>
        <w:t xml:space="preserve"> school year.</w:t>
      </w:r>
      <w:r w:rsidR="002354D6">
        <w:rPr>
          <w:rFonts w:asciiTheme="minorHAnsi" w:eastAsia="Times New Roman" w:hAnsiTheme="minorHAnsi" w:cstheme="minorHAnsi"/>
          <w:sz w:val="21"/>
          <w:szCs w:val="21"/>
          <w:lang w:val="en"/>
        </w:rPr>
        <w:t xml:space="preserve"> </w:t>
      </w:r>
    </w:p>
    <w:p w14:paraId="336A1868" w14:textId="77777777" w:rsidR="00DE7251" w:rsidRPr="003C633F" w:rsidRDefault="00DE7251" w:rsidP="00DE7251">
      <w:pPr>
        <w:numPr>
          <w:ilvl w:val="1"/>
          <w:numId w:val="13"/>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sz w:val="21"/>
          <w:szCs w:val="21"/>
          <w:lang w:val="en"/>
        </w:rPr>
        <w:t>Schools are required to charge students for paid meals at a price that is on average equal to the difference between free meal reimbursement and paid meal reimbursement; Schools that currently charge less are required to gradually increase their prices over time until they meet these requirements.</w:t>
      </w:r>
    </w:p>
    <w:p w14:paraId="08370DC6" w14:textId="77777777" w:rsidR="00DE7251" w:rsidRPr="003C633F" w:rsidRDefault="00DE7251" w:rsidP="00DE7251">
      <w:pPr>
        <w:numPr>
          <w:ilvl w:val="1"/>
          <w:numId w:val="13"/>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b/>
          <w:bCs/>
          <w:sz w:val="21"/>
          <w:szCs w:val="21"/>
          <w:lang w:val="en"/>
        </w:rPr>
        <w:t>When charging multiple paid lunch prices, enter the most frequently used price.</w:t>
      </w:r>
    </w:p>
    <w:p w14:paraId="0BFFF0D8" w14:textId="65F67285" w:rsidR="00301438" w:rsidRPr="00775A53" w:rsidRDefault="00DE7251" w:rsidP="00775A53">
      <w:pPr>
        <w:numPr>
          <w:ilvl w:val="1"/>
          <w:numId w:val="13"/>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sz w:val="21"/>
          <w:szCs w:val="21"/>
          <w:lang w:val="en"/>
        </w:rPr>
        <w:t>SFAs that do not charge students should enter zero (“0”) into the price field</w:t>
      </w:r>
      <w:r w:rsidR="006C0B8F" w:rsidRPr="006C0B8F">
        <w:rPr>
          <w:rFonts w:asciiTheme="minorHAnsi" w:eastAsia="Times New Roman" w:hAnsiTheme="minorHAnsi" w:cstheme="minorHAnsi"/>
          <w:sz w:val="21"/>
          <w:szCs w:val="21"/>
          <w:highlight w:val="yellow"/>
          <w:lang w:val="en"/>
        </w:rPr>
        <w:t>, including RA</w:t>
      </w:r>
      <w:r w:rsidR="002354D6" w:rsidRPr="006C0B8F">
        <w:rPr>
          <w:rFonts w:asciiTheme="minorHAnsi" w:eastAsia="Times New Roman" w:hAnsiTheme="minorHAnsi" w:cstheme="minorHAnsi"/>
          <w:sz w:val="21"/>
          <w:szCs w:val="21"/>
          <w:highlight w:val="yellow"/>
          <w:lang w:val="en"/>
        </w:rPr>
        <w:t>s operating SSO</w:t>
      </w:r>
      <w:r w:rsidR="006C0B8F" w:rsidRPr="006C0B8F">
        <w:rPr>
          <w:rFonts w:asciiTheme="minorHAnsi" w:eastAsia="Times New Roman" w:hAnsiTheme="minorHAnsi" w:cstheme="minorHAnsi"/>
          <w:sz w:val="21"/>
          <w:szCs w:val="21"/>
          <w:highlight w:val="yellow"/>
          <w:lang w:val="en"/>
        </w:rPr>
        <w:t>.</w:t>
      </w:r>
    </w:p>
    <w:p w14:paraId="1AE09699" w14:textId="00DD0360" w:rsidR="00301438" w:rsidRPr="00775A53" w:rsidRDefault="00DE7251" w:rsidP="00775A53">
      <w:pPr>
        <w:numPr>
          <w:ilvl w:val="0"/>
          <w:numId w:val="13"/>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b/>
          <w:bCs/>
          <w:sz w:val="21"/>
          <w:szCs w:val="21"/>
          <w:lang w:val="en"/>
        </w:rPr>
        <w:t xml:space="preserve">Offer vs. Serve: </w:t>
      </w:r>
      <w:r w:rsidRPr="003C633F">
        <w:rPr>
          <w:rFonts w:asciiTheme="minorHAnsi" w:eastAsia="Times New Roman" w:hAnsiTheme="minorHAnsi" w:cstheme="minorHAnsi"/>
          <w:sz w:val="21"/>
          <w:szCs w:val="21"/>
          <w:lang w:val="en"/>
        </w:rPr>
        <w:t>Ensure the option is correctly indicated “Yes” or “No” for each RA. If the option is incorrect, select the correct response and click “Update”.</w:t>
      </w:r>
    </w:p>
    <w:p w14:paraId="3938DC26" w14:textId="0DFB0786" w:rsidR="00DB65B5" w:rsidRPr="00775A53" w:rsidRDefault="00AF6ED6" w:rsidP="00775A53">
      <w:pPr>
        <w:numPr>
          <w:ilvl w:val="0"/>
          <w:numId w:val="13"/>
        </w:numPr>
        <w:spacing w:before="100" w:beforeAutospacing="1" w:after="100" w:afterAutospacing="1" w:line="384" w:lineRule="atLeast"/>
        <w:rPr>
          <w:rFonts w:asciiTheme="minorHAnsi" w:eastAsia="Times New Roman" w:hAnsiTheme="minorHAnsi" w:cstheme="minorHAnsi"/>
          <w:b/>
          <w:bCs/>
          <w:color w:val="000000" w:themeColor="text1"/>
          <w:sz w:val="21"/>
          <w:szCs w:val="21"/>
          <w:lang w:val="en"/>
        </w:rPr>
      </w:pPr>
      <w:proofErr w:type="spellStart"/>
      <w:r w:rsidRPr="0099734F">
        <w:rPr>
          <w:rFonts w:asciiTheme="minorHAnsi" w:eastAsia="Times New Roman" w:hAnsiTheme="minorHAnsi" w:cstheme="minorHAnsi"/>
          <w:b/>
          <w:bCs/>
          <w:color w:val="000000" w:themeColor="text1"/>
          <w:sz w:val="21"/>
          <w:szCs w:val="21"/>
          <w:highlight w:val="yellow"/>
          <w:lang w:val="en"/>
        </w:rPr>
        <w:t>Proj</w:t>
      </w:r>
      <w:proofErr w:type="spellEnd"/>
      <w:r w:rsidRPr="0099734F">
        <w:rPr>
          <w:rFonts w:asciiTheme="minorHAnsi" w:eastAsia="Times New Roman" w:hAnsiTheme="minorHAnsi" w:cstheme="minorHAnsi"/>
          <w:b/>
          <w:bCs/>
          <w:color w:val="000000" w:themeColor="text1"/>
          <w:sz w:val="21"/>
          <w:szCs w:val="21"/>
          <w:highlight w:val="yellow"/>
          <w:lang w:val="en"/>
        </w:rPr>
        <w:t xml:space="preserve"> ADP (</w:t>
      </w:r>
      <w:r w:rsidR="006649BD" w:rsidRPr="0099734F">
        <w:rPr>
          <w:rFonts w:asciiTheme="minorHAnsi" w:eastAsia="Times New Roman" w:hAnsiTheme="minorHAnsi" w:cstheme="minorHAnsi"/>
          <w:b/>
          <w:bCs/>
          <w:color w:val="000000" w:themeColor="text1"/>
          <w:sz w:val="21"/>
          <w:szCs w:val="21"/>
          <w:highlight w:val="yellow"/>
          <w:lang w:val="en"/>
        </w:rPr>
        <w:t>Projected A</w:t>
      </w:r>
      <w:r w:rsidRPr="0099734F">
        <w:rPr>
          <w:rFonts w:asciiTheme="minorHAnsi" w:eastAsia="Times New Roman" w:hAnsiTheme="minorHAnsi" w:cstheme="minorHAnsi"/>
          <w:b/>
          <w:bCs/>
          <w:color w:val="000000" w:themeColor="text1"/>
          <w:sz w:val="21"/>
          <w:szCs w:val="21"/>
          <w:highlight w:val="yellow"/>
          <w:lang w:val="en"/>
        </w:rPr>
        <w:t xml:space="preserve">verage </w:t>
      </w:r>
      <w:r w:rsidR="006649BD" w:rsidRPr="0099734F">
        <w:rPr>
          <w:rFonts w:asciiTheme="minorHAnsi" w:eastAsia="Times New Roman" w:hAnsiTheme="minorHAnsi" w:cstheme="minorHAnsi"/>
          <w:b/>
          <w:bCs/>
          <w:color w:val="000000" w:themeColor="text1"/>
          <w:sz w:val="21"/>
          <w:szCs w:val="21"/>
          <w:highlight w:val="yellow"/>
          <w:lang w:val="en"/>
        </w:rPr>
        <w:t>D</w:t>
      </w:r>
      <w:r w:rsidRPr="0099734F">
        <w:rPr>
          <w:rFonts w:asciiTheme="minorHAnsi" w:eastAsia="Times New Roman" w:hAnsiTheme="minorHAnsi" w:cstheme="minorHAnsi"/>
          <w:b/>
          <w:bCs/>
          <w:color w:val="000000" w:themeColor="text1"/>
          <w:sz w:val="21"/>
          <w:szCs w:val="21"/>
          <w:highlight w:val="yellow"/>
          <w:lang w:val="en"/>
        </w:rPr>
        <w:t xml:space="preserve">aily </w:t>
      </w:r>
      <w:r w:rsidR="006649BD" w:rsidRPr="0099734F">
        <w:rPr>
          <w:rFonts w:asciiTheme="minorHAnsi" w:eastAsia="Times New Roman" w:hAnsiTheme="minorHAnsi" w:cstheme="minorHAnsi"/>
          <w:b/>
          <w:bCs/>
          <w:color w:val="000000" w:themeColor="text1"/>
          <w:sz w:val="21"/>
          <w:szCs w:val="21"/>
          <w:highlight w:val="yellow"/>
          <w:lang w:val="en"/>
        </w:rPr>
        <w:t>P</w:t>
      </w:r>
      <w:r w:rsidRPr="0099734F">
        <w:rPr>
          <w:rFonts w:asciiTheme="minorHAnsi" w:eastAsia="Times New Roman" w:hAnsiTheme="minorHAnsi" w:cstheme="minorHAnsi"/>
          <w:b/>
          <w:bCs/>
          <w:color w:val="000000" w:themeColor="text1"/>
          <w:sz w:val="21"/>
          <w:szCs w:val="21"/>
          <w:highlight w:val="yellow"/>
          <w:lang w:val="en"/>
        </w:rPr>
        <w:t>articipation):</w:t>
      </w:r>
      <w:r w:rsidRPr="006649BD">
        <w:rPr>
          <w:rFonts w:asciiTheme="minorHAnsi" w:eastAsia="Times New Roman" w:hAnsiTheme="minorHAnsi" w:cstheme="minorHAnsi"/>
          <w:b/>
          <w:bCs/>
          <w:color w:val="000000" w:themeColor="text1"/>
          <w:sz w:val="21"/>
          <w:szCs w:val="21"/>
          <w:lang w:val="en"/>
        </w:rPr>
        <w:t xml:space="preserve"> </w:t>
      </w:r>
      <w:r w:rsidR="006649BD">
        <w:rPr>
          <w:rFonts w:asciiTheme="minorHAnsi" w:eastAsia="Times New Roman" w:hAnsiTheme="minorHAnsi" w:cstheme="minorHAnsi"/>
          <w:b/>
          <w:bCs/>
          <w:color w:val="000000" w:themeColor="text1"/>
          <w:sz w:val="21"/>
          <w:szCs w:val="21"/>
          <w:lang w:val="en"/>
        </w:rPr>
        <w:t xml:space="preserve">The projected ADP will be displayed for each RA by program (breakfast, lunch and/or snack) and </w:t>
      </w:r>
      <w:r w:rsidR="00360466">
        <w:rPr>
          <w:rFonts w:asciiTheme="minorHAnsi" w:eastAsia="Times New Roman" w:hAnsiTheme="minorHAnsi" w:cstheme="minorHAnsi"/>
          <w:b/>
          <w:bCs/>
          <w:color w:val="000000" w:themeColor="text1"/>
          <w:sz w:val="21"/>
          <w:szCs w:val="21"/>
          <w:lang w:val="en"/>
        </w:rPr>
        <w:t>is</w:t>
      </w:r>
      <w:r w:rsidR="006649BD">
        <w:rPr>
          <w:rFonts w:asciiTheme="minorHAnsi" w:eastAsia="Times New Roman" w:hAnsiTheme="minorHAnsi" w:cstheme="minorHAnsi"/>
          <w:b/>
          <w:bCs/>
          <w:color w:val="000000" w:themeColor="text1"/>
          <w:sz w:val="21"/>
          <w:szCs w:val="21"/>
          <w:lang w:val="en"/>
        </w:rPr>
        <w:t xml:space="preserve"> based on claims from the 2019-2020 school year, excluding emergency meals. Review </w:t>
      </w:r>
      <w:r>
        <w:rPr>
          <w:rFonts w:asciiTheme="minorHAnsi" w:eastAsia="Times New Roman" w:hAnsiTheme="minorHAnsi" w:cstheme="minorHAnsi"/>
          <w:color w:val="000000" w:themeColor="text1"/>
          <w:sz w:val="21"/>
          <w:szCs w:val="21"/>
          <w:lang w:val="en"/>
        </w:rPr>
        <w:t xml:space="preserve">the projected ADP </w:t>
      </w:r>
      <w:r w:rsidR="006649BD">
        <w:rPr>
          <w:rFonts w:asciiTheme="minorHAnsi" w:eastAsia="Times New Roman" w:hAnsiTheme="minorHAnsi" w:cstheme="minorHAnsi"/>
          <w:color w:val="000000" w:themeColor="text1"/>
          <w:sz w:val="21"/>
          <w:szCs w:val="21"/>
          <w:lang w:val="en"/>
        </w:rPr>
        <w:t xml:space="preserve">for each program and ensure it </w:t>
      </w:r>
      <w:r>
        <w:rPr>
          <w:rFonts w:asciiTheme="minorHAnsi" w:eastAsia="Times New Roman" w:hAnsiTheme="minorHAnsi" w:cstheme="minorHAnsi"/>
          <w:color w:val="000000" w:themeColor="text1"/>
          <w:sz w:val="21"/>
          <w:szCs w:val="21"/>
          <w:lang w:val="en"/>
        </w:rPr>
        <w:t xml:space="preserve">is </w:t>
      </w:r>
      <w:r w:rsidR="006649BD">
        <w:rPr>
          <w:rFonts w:asciiTheme="minorHAnsi" w:eastAsia="Times New Roman" w:hAnsiTheme="minorHAnsi" w:cstheme="minorHAnsi"/>
          <w:color w:val="000000" w:themeColor="text1"/>
          <w:sz w:val="21"/>
          <w:szCs w:val="21"/>
          <w:lang w:val="en"/>
        </w:rPr>
        <w:t xml:space="preserve">an </w:t>
      </w:r>
      <w:r>
        <w:rPr>
          <w:rFonts w:asciiTheme="minorHAnsi" w:eastAsia="Times New Roman" w:hAnsiTheme="minorHAnsi" w:cstheme="minorHAnsi"/>
          <w:color w:val="000000" w:themeColor="text1"/>
          <w:sz w:val="21"/>
          <w:szCs w:val="21"/>
          <w:lang w:val="en"/>
        </w:rPr>
        <w:t xml:space="preserve">accurate </w:t>
      </w:r>
      <w:r w:rsidR="006649BD">
        <w:rPr>
          <w:rFonts w:asciiTheme="minorHAnsi" w:eastAsia="Times New Roman" w:hAnsiTheme="minorHAnsi" w:cstheme="minorHAnsi"/>
          <w:color w:val="000000" w:themeColor="text1"/>
          <w:sz w:val="21"/>
          <w:szCs w:val="21"/>
          <w:lang w:val="en"/>
        </w:rPr>
        <w:t xml:space="preserve">projection </w:t>
      </w:r>
      <w:r>
        <w:rPr>
          <w:rFonts w:asciiTheme="minorHAnsi" w:eastAsia="Times New Roman" w:hAnsiTheme="minorHAnsi" w:cstheme="minorHAnsi"/>
          <w:color w:val="000000" w:themeColor="text1"/>
          <w:sz w:val="21"/>
          <w:szCs w:val="21"/>
          <w:lang w:val="en"/>
        </w:rPr>
        <w:t xml:space="preserve">for </w:t>
      </w:r>
      <w:r w:rsidR="006649BD">
        <w:rPr>
          <w:rFonts w:asciiTheme="minorHAnsi" w:eastAsia="Times New Roman" w:hAnsiTheme="minorHAnsi" w:cstheme="minorHAnsi"/>
          <w:color w:val="000000" w:themeColor="text1"/>
          <w:sz w:val="21"/>
          <w:szCs w:val="21"/>
          <w:lang w:val="en"/>
        </w:rPr>
        <w:t xml:space="preserve">the 2021-2022 </w:t>
      </w:r>
      <w:r>
        <w:rPr>
          <w:rFonts w:asciiTheme="minorHAnsi" w:eastAsia="Times New Roman" w:hAnsiTheme="minorHAnsi" w:cstheme="minorHAnsi"/>
          <w:color w:val="000000" w:themeColor="text1"/>
          <w:sz w:val="21"/>
          <w:szCs w:val="21"/>
          <w:lang w:val="en"/>
        </w:rPr>
        <w:t xml:space="preserve">school year. </w:t>
      </w:r>
      <w:r w:rsidR="006649BD">
        <w:rPr>
          <w:rFonts w:asciiTheme="minorHAnsi" w:eastAsia="Times New Roman" w:hAnsiTheme="minorHAnsi" w:cstheme="minorHAnsi"/>
          <w:color w:val="000000" w:themeColor="text1"/>
          <w:sz w:val="21"/>
          <w:szCs w:val="21"/>
          <w:lang w:val="en"/>
        </w:rPr>
        <w:t xml:space="preserve">Changes to the projected ADP cannot be made in CNMS by your SFA. </w:t>
      </w:r>
      <w:r>
        <w:rPr>
          <w:rFonts w:asciiTheme="minorHAnsi" w:eastAsia="Times New Roman" w:hAnsiTheme="minorHAnsi" w:cstheme="minorHAnsi"/>
          <w:color w:val="000000" w:themeColor="text1"/>
          <w:sz w:val="21"/>
          <w:szCs w:val="21"/>
          <w:lang w:val="en"/>
        </w:rPr>
        <w:t xml:space="preserve">If </w:t>
      </w:r>
      <w:r w:rsidR="006649BD">
        <w:rPr>
          <w:rFonts w:asciiTheme="minorHAnsi" w:eastAsia="Times New Roman" w:hAnsiTheme="minorHAnsi" w:cstheme="minorHAnsi"/>
          <w:color w:val="000000" w:themeColor="text1"/>
          <w:sz w:val="21"/>
          <w:szCs w:val="21"/>
          <w:lang w:val="en"/>
        </w:rPr>
        <w:t>you need to make a change to the ADP listed on your renewal</w:t>
      </w:r>
      <w:r>
        <w:rPr>
          <w:rFonts w:asciiTheme="minorHAnsi" w:eastAsia="Times New Roman" w:hAnsiTheme="minorHAnsi" w:cstheme="minorHAnsi"/>
          <w:color w:val="000000" w:themeColor="text1"/>
          <w:sz w:val="21"/>
          <w:szCs w:val="21"/>
          <w:lang w:val="en"/>
        </w:rPr>
        <w:t xml:space="preserve">, please </w:t>
      </w:r>
      <w:r w:rsidR="006649BD">
        <w:rPr>
          <w:rFonts w:asciiTheme="minorHAnsi" w:eastAsia="Times New Roman" w:hAnsiTheme="minorHAnsi" w:cstheme="minorHAnsi"/>
          <w:color w:val="000000" w:themeColor="text1"/>
          <w:sz w:val="21"/>
          <w:szCs w:val="21"/>
          <w:lang w:val="en"/>
        </w:rPr>
        <w:t>email</w:t>
      </w:r>
      <w:r>
        <w:rPr>
          <w:rFonts w:asciiTheme="minorHAnsi" w:eastAsia="Times New Roman" w:hAnsiTheme="minorHAnsi" w:cstheme="minorHAnsi"/>
          <w:color w:val="000000" w:themeColor="text1"/>
          <w:sz w:val="21"/>
          <w:szCs w:val="21"/>
          <w:lang w:val="en"/>
        </w:rPr>
        <w:t xml:space="preserve"> your CN representative </w:t>
      </w:r>
      <w:r w:rsidR="00360466">
        <w:rPr>
          <w:rFonts w:asciiTheme="minorHAnsi" w:eastAsia="Times New Roman" w:hAnsiTheme="minorHAnsi" w:cstheme="minorHAnsi"/>
          <w:color w:val="000000" w:themeColor="text1"/>
          <w:sz w:val="21"/>
          <w:szCs w:val="21"/>
          <w:lang w:val="en"/>
        </w:rPr>
        <w:t xml:space="preserve">prior to beginning program operations. </w:t>
      </w:r>
      <w:r>
        <w:rPr>
          <w:rFonts w:asciiTheme="minorHAnsi" w:eastAsia="Times New Roman" w:hAnsiTheme="minorHAnsi" w:cstheme="minorHAnsi"/>
          <w:color w:val="000000" w:themeColor="text1"/>
          <w:sz w:val="21"/>
          <w:szCs w:val="21"/>
          <w:lang w:val="en"/>
        </w:rPr>
        <w:br/>
      </w:r>
      <w:r>
        <w:rPr>
          <w:rFonts w:asciiTheme="minorHAnsi" w:eastAsia="Times New Roman" w:hAnsiTheme="minorHAnsi" w:cstheme="minorHAnsi"/>
          <w:b/>
          <w:bCs/>
          <w:color w:val="000000" w:themeColor="text1"/>
          <w:sz w:val="21"/>
          <w:szCs w:val="21"/>
          <w:lang w:val="en"/>
        </w:rPr>
        <w:lastRenderedPageBreak/>
        <w:br/>
      </w:r>
      <w:r>
        <w:rPr>
          <w:rFonts w:asciiTheme="minorHAnsi" w:eastAsia="Times New Roman" w:hAnsiTheme="minorHAnsi" w:cstheme="minorHAnsi"/>
          <w:b/>
          <w:bCs/>
          <w:noProof/>
          <w:color w:val="000000" w:themeColor="text1"/>
          <w:sz w:val="21"/>
          <w:szCs w:val="21"/>
          <w:lang w:val="en"/>
        </w:rPr>
        <w:drawing>
          <wp:inline distT="0" distB="0" distL="0" distR="0" wp14:anchorId="2678ECCF" wp14:editId="49BA7EA6">
            <wp:extent cx="6010275" cy="1229360"/>
            <wp:effectExtent l="0" t="0" r="9525" b="8890"/>
            <wp:docPr id="3" name="Picture 3" descr="screen shot from CN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 shot from CNMS"/>
                    <pic:cNvPicPr/>
                  </pic:nvPicPr>
                  <pic:blipFill>
                    <a:blip r:embed="rId27">
                      <a:extLst>
                        <a:ext uri="{28A0092B-C50C-407E-A947-70E740481C1C}">
                          <a14:useLocalDpi xmlns:a14="http://schemas.microsoft.com/office/drawing/2010/main" val="0"/>
                        </a:ext>
                      </a:extLst>
                    </a:blip>
                    <a:stretch>
                      <a:fillRect/>
                    </a:stretch>
                  </pic:blipFill>
                  <pic:spPr>
                    <a:xfrm>
                      <a:off x="0" y="0"/>
                      <a:ext cx="6010275" cy="1229360"/>
                    </a:xfrm>
                    <a:prstGeom prst="rect">
                      <a:avLst/>
                    </a:prstGeom>
                  </pic:spPr>
                </pic:pic>
              </a:graphicData>
            </a:graphic>
          </wp:inline>
        </w:drawing>
      </w:r>
    </w:p>
    <w:p w14:paraId="60166275" w14:textId="5253421F" w:rsidR="0099734F" w:rsidRPr="00775A53" w:rsidRDefault="00DE7251" w:rsidP="0099734F">
      <w:pPr>
        <w:numPr>
          <w:ilvl w:val="0"/>
          <w:numId w:val="13"/>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i/>
          <w:iCs/>
          <w:sz w:val="21"/>
          <w:szCs w:val="21"/>
          <w:lang w:val="en"/>
        </w:rPr>
        <w:t xml:space="preserve">After the </w:t>
      </w:r>
      <w:r w:rsidRPr="00E234D3">
        <w:rPr>
          <w:rFonts w:asciiTheme="minorHAnsi" w:eastAsia="Times New Roman" w:hAnsiTheme="minorHAnsi" w:cstheme="minorHAnsi"/>
          <w:i/>
          <w:iCs/>
          <w:sz w:val="21"/>
          <w:szCs w:val="21"/>
          <w:lang w:val="en"/>
        </w:rPr>
        <w:t xml:space="preserve">updates have been made, click the “Update” button then go to the blue menu bar at the top of the page and click on “Program”, then “SFA Profile/Renewal” and choose the </w:t>
      </w:r>
      <w:r w:rsidR="00A95813" w:rsidRPr="00E234D3">
        <w:rPr>
          <w:rFonts w:asciiTheme="minorHAnsi" w:eastAsia="Times New Roman" w:hAnsiTheme="minorHAnsi" w:cstheme="minorHAnsi"/>
          <w:i/>
          <w:iCs/>
          <w:sz w:val="21"/>
          <w:szCs w:val="21"/>
          <w:lang w:val="en"/>
        </w:rPr>
        <w:t>2021-2022</w:t>
      </w:r>
      <w:r w:rsidRPr="00E234D3">
        <w:rPr>
          <w:rFonts w:asciiTheme="minorHAnsi" w:eastAsia="Times New Roman" w:hAnsiTheme="minorHAnsi" w:cstheme="minorHAnsi"/>
          <w:i/>
          <w:iCs/>
          <w:sz w:val="21"/>
          <w:szCs w:val="21"/>
          <w:lang w:val="en"/>
        </w:rPr>
        <w:t xml:space="preserve"> school year to return to the Annual Renewal Home Page.</w:t>
      </w:r>
    </w:p>
    <w:p w14:paraId="42EA6234" w14:textId="3481F2D4" w:rsidR="00DE7251" w:rsidRPr="003C633F" w:rsidRDefault="00DE7251" w:rsidP="00DE7251">
      <w:pPr>
        <w:spacing w:before="100" w:beforeAutospacing="1" w:after="100" w:afterAutospacing="1" w:line="360" w:lineRule="atLeast"/>
        <w:outlineLvl w:val="2"/>
        <w:rPr>
          <w:rFonts w:asciiTheme="minorHAnsi" w:eastAsia="Times New Roman" w:hAnsiTheme="minorHAnsi" w:cstheme="minorHAnsi"/>
          <w:color w:val="044178"/>
          <w:sz w:val="27"/>
          <w:szCs w:val="27"/>
          <w:lang w:val="en"/>
        </w:rPr>
      </w:pPr>
      <w:r w:rsidRPr="003C633F">
        <w:rPr>
          <w:rFonts w:asciiTheme="minorHAnsi" w:eastAsia="Times New Roman" w:hAnsiTheme="minorHAnsi" w:cstheme="minorHAnsi"/>
          <w:color w:val="044178"/>
          <w:sz w:val="27"/>
          <w:szCs w:val="27"/>
          <w:lang w:val="en"/>
        </w:rPr>
        <w:t xml:space="preserve">Days of Operation by Program - to be completed </w:t>
      </w:r>
      <w:r w:rsidR="009870FD">
        <w:rPr>
          <w:rFonts w:asciiTheme="minorHAnsi" w:eastAsia="Times New Roman" w:hAnsiTheme="minorHAnsi" w:cstheme="minorHAnsi"/>
          <w:color w:val="044178"/>
          <w:sz w:val="27"/>
          <w:szCs w:val="27"/>
          <w:lang w:val="en"/>
        </w:rPr>
        <w:t>for ALL Non-public SFAs</w:t>
      </w:r>
    </w:p>
    <w:p w14:paraId="3C134565" w14:textId="0D446EBF" w:rsidR="004C4BE5" w:rsidRDefault="00DE7251" w:rsidP="00DE7251">
      <w:pPr>
        <w:numPr>
          <w:ilvl w:val="0"/>
          <w:numId w:val="14"/>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sz w:val="21"/>
          <w:szCs w:val="21"/>
          <w:lang w:val="en"/>
        </w:rPr>
        <w:t xml:space="preserve">All SFAs must enter days of operation by program for each RA. </w:t>
      </w:r>
    </w:p>
    <w:p w14:paraId="34C63C7C" w14:textId="2132FCA7" w:rsidR="00DE7251" w:rsidRPr="003C633F" w:rsidRDefault="00DE7251" w:rsidP="00DE7251">
      <w:pPr>
        <w:numPr>
          <w:ilvl w:val="0"/>
          <w:numId w:val="14"/>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sz w:val="21"/>
          <w:szCs w:val="21"/>
          <w:lang w:val="en"/>
        </w:rPr>
        <w:t xml:space="preserve">To enter the days of operation, complete the following steps for each </w:t>
      </w:r>
      <w:proofErr w:type="gramStart"/>
      <w:r w:rsidRPr="003C633F">
        <w:rPr>
          <w:rFonts w:asciiTheme="minorHAnsi" w:eastAsia="Times New Roman" w:hAnsiTheme="minorHAnsi" w:cstheme="minorHAnsi"/>
          <w:sz w:val="21"/>
          <w:szCs w:val="21"/>
          <w:lang w:val="en"/>
        </w:rPr>
        <w:t>RA:​</w:t>
      </w:r>
      <w:proofErr w:type="gramEnd"/>
    </w:p>
    <w:p w14:paraId="340B217C" w14:textId="77777777" w:rsidR="00DE7251" w:rsidRPr="003C633F" w:rsidRDefault="00DE7251" w:rsidP="00DE7251">
      <w:pPr>
        <w:numPr>
          <w:ilvl w:val="1"/>
          <w:numId w:val="14"/>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sz w:val="21"/>
          <w:szCs w:val="21"/>
          <w:lang w:val="en"/>
        </w:rPr>
        <w:t>Within each RA, under the “Program Information” click on the program you wish to enter the days of operation for (Breakfast, Lunch, Snack)</w:t>
      </w:r>
    </w:p>
    <w:p w14:paraId="2A1073FB" w14:textId="77777777" w:rsidR="00DE7251" w:rsidRPr="003C633F" w:rsidRDefault="00DE7251" w:rsidP="00DE7251">
      <w:pPr>
        <w:numPr>
          <w:ilvl w:val="1"/>
          <w:numId w:val="14"/>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sz w:val="21"/>
          <w:szCs w:val="21"/>
          <w:lang w:val="en"/>
        </w:rPr>
        <w:t>Under the heading “Days” click on “New”</w:t>
      </w:r>
    </w:p>
    <w:p w14:paraId="543E272B" w14:textId="1C92405E" w:rsidR="00DE7251" w:rsidRPr="003C633F" w:rsidRDefault="00DE7251" w:rsidP="00DE7251">
      <w:pPr>
        <w:numPr>
          <w:ilvl w:val="1"/>
          <w:numId w:val="14"/>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sz w:val="21"/>
          <w:szCs w:val="21"/>
          <w:lang w:val="en"/>
        </w:rPr>
        <w:t xml:space="preserve">Enter </w:t>
      </w:r>
      <w:r w:rsidRPr="004C4BE5">
        <w:rPr>
          <w:rFonts w:asciiTheme="minorHAnsi" w:eastAsia="Times New Roman" w:hAnsiTheme="minorHAnsi" w:cstheme="minorHAnsi"/>
          <w:b/>
          <w:bCs/>
          <w:sz w:val="21"/>
          <w:szCs w:val="21"/>
          <w:lang w:val="en"/>
        </w:rPr>
        <w:t>all</w:t>
      </w:r>
      <w:r w:rsidRPr="003C633F">
        <w:rPr>
          <w:rFonts w:asciiTheme="minorHAnsi" w:eastAsia="Times New Roman" w:hAnsiTheme="minorHAnsi" w:cstheme="minorHAnsi"/>
          <w:sz w:val="21"/>
          <w:szCs w:val="21"/>
          <w:lang w:val="en"/>
        </w:rPr>
        <w:t xml:space="preserve"> days of operation for the program and then click insert</w:t>
      </w:r>
      <w:r w:rsidR="004C4BE5">
        <w:rPr>
          <w:rFonts w:asciiTheme="minorHAnsi" w:eastAsia="Times New Roman" w:hAnsiTheme="minorHAnsi" w:cstheme="minorHAnsi"/>
          <w:sz w:val="21"/>
          <w:szCs w:val="21"/>
          <w:lang w:val="en"/>
        </w:rPr>
        <w:t xml:space="preserve">. </w:t>
      </w:r>
    </w:p>
    <w:p w14:paraId="6F71854B" w14:textId="5A2D40BE" w:rsidR="00DE7251" w:rsidRPr="003C633F" w:rsidRDefault="00DE7251" w:rsidP="00DE7251">
      <w:pPr>
        <w:numPr>
          <w:ilvl w:val="1"/>
          <w:numId w:val="14"/>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sz w:val="21"/>
          <w:szCs w:val="21"/>
          <w:lang w:val="en"/>
        </w:rPr>
        <w:t xml:space="preserve">Go to the blue menu bar at the top of the page and click on “Program”, then “SFA Profile/Renewal” and choose the </w:t>
      </w:r>
      <w:r w:rsidR="00A95813" w:rsidRPr="003C633F">
        <w:rPr>
          <w:rFonts w:asciiTheme="minorHAnsi" w:eastAsia="Times New Roman" w:hAnsiTheme="minorHAnsi" w:cstheme="minorHAnsi"/>
          <w:sz w:val="21"/>
          <w:szCs w:val="21"/>
          <w:lang w:val="en"/>
        </w:rPr>
        <w:t>2021-2022</w:t>
      </w:r>
      <w:r w:rsidRPr="003C633F">
        <w:rPr>
          <w:rFonts w:asciiTheme="minorHAnsi" w:eastAsia="Times New Roman" w:hAnsiTheme="minorHAnsi" w:cstheme="minorHAnsi"/>
          <w:sz w:val="21"/>
          <w:szCs w:val="21"/>
          <w:lang w:val="en"/>
        </w:rPr>
        <w:t xml:space="preserve"> school year to return to the Annual Renewal Home Page.</w:t>
      </w:r>
    </w:p>
    <w:p w14:paraId="711384EE" w14:textId="77777777" w:rsidR="00DE7251" w:rsidRPr="003C633F" w:rsidRDefault="00DE7251" w:rsidP="00DE7251">
      <w:pPr>
        <w:numPr>
          <w:ilvl w:val="1"/>
          <w:numId w:val="14"/>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sz w:val="21"/>
          <w:szCs w:val="21"/>
          <w:lang w:val="en"/>
        </w:rPr>
        <w:t>Repeat the above steps for each program and RA</w:t>
      </w:r>
    </w:p>
    <w:p w14:paraId="14DF93E0" w14:textId="77777777" w:rsidR="00DE7251" w:rsidRPr="003C633F" w:rsidRDefault="00DE7251" w:rsidP="00DE7251">
      <w:pPr>
        <w:spacing w:before="100" w:beforeAutospacing="1" w:after="100" w:afterAutospacing="1" w:line="360" w:lineRule="atLeast"/>
        <w:outlineLvl w:val="2"/>
        <w:rPr>
          <w:rFonts w:asciiTheme="minorHAnsi" w:eastAsia="Times New Roman" w:hAnsiTheme="minorHAnsi" w:cstheme="minorHAnsi"/>
          <w:color w:val="044178"/>
          <w:sz w:val="27"/>
          <w:szCs w:val="27"/>
          <w:lang w:val="en"/>
        </w:rPr>
      </w:pPr>
      <w:r w:rsidRPr="003C633F">
        <w:rPr>
          <w:rFonts w:asciiTheme="minorHAnsi" w:eastAsia="Times New Roman" w:hAnsiTheme="minorHAnsi" w:cstheme="minorHAnsi"/>
          <w:color w:val="044178"/>
          <w:sz w:val="27"/>
          <w:szCs w:val="27"/>
          <w:lang w:val="en"/>
        </w:rPr>
        <w:t>The information below is automatically generated by CNMS and will not require updating</w:t>
      </w:r>
    </w:p>
    <w:p w14:paraId="6038C420" w14:textId="77777777" w:rsidR="00DE7251" w:rsidRPr="003C633F" w:rsidRDefault="00DE7251" w:rsidP="00DE7251">
      <w:pPr>
        <w:numPr>
          <w:ilvl w:val="0"/>
          <w:numId w:val="15"/>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b/>
          <w:bCs/>
          <w:sz w:val="21"/>
          <w:szCs w:val="21"/>
          <w:lang w:val="en"/>
        </w:rPr>
        <w:t xml:space="preserve">Menu Option - </w:t>
      </w:r>
      <w:r w:rsidRPr="003C633F">
        <w:rPr>
          <w:rFonts w:asciiTheme="minorHAnsi" w:eastAsia="Times New Roman" w:hAnsiTheme="minorHAnsi" w:cstheme="minorHAnsi"/>
          <w:b/>
          <w:bCs/>
          <w:i/>
          <w:iCs/>
          <w:sz w:val="21"/>
          <w:szCs w:val="21"/>
          <w:lang w:val="en"/>
        </w:rPr>
        <w:t xml:space="preserve">Food Based Menu Plan </w:t>
      </w:r>
      <w:r w:rsidRPr="003C633F">
        <w:rPr>
          <w:rFonts w:asciiTheme="minorHAnsi" w:eastAsia="Times New Roman" w:hAnsiTheme="minorHAnsi" w:cstheme="minorHAnsi"/>
          <w:sz w:val="21"/>
          <w:szCs w:val="21"/>
          <w:lang w:val="en"/>
        </w:rPr>
        <w:t>is pre-filled since no other menu plan is allowed.</w:t>
      </w:r>
    </w:p>
    <w:p w14:paraId="7CC8F1F6" w14:textId="5B7585C6" w:rsidR="00DE7251" w:rsidRPr="003C633F" w:rsidRDefault="00DE7251" w:rsidP="00DE7251">
      <w:pPr>
        <w:numPr>
          <w:ilvl w:val="0"/>
          <w:numId w:val="15"/>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b/>
          <w:bCs/>
          <w:sz w:val="21"/>
          <w:szCs w:val="21"/>
          <w:lang w:val="en"/>
        </w:rPr>
        <w:t xml:space="preserve">Severe Need Breakfast Status </w:t>
      </w:r>
      <w:r w:rsidRPr="003C633F">
        <w:rPr>
          <w:rFonts w:asciiTheme="minorHAnsi" w:eastAsia="Times New Roman" w:hAnsiTheme="minorHAnsi" w:cstheme="minorHAnsi"/>
          <w:sz w:val="21"/>
          <w:szCs w:val="21"/>
          <w:lang w:val="en"/>
        </w:rPr>
        <w:t xml:space="preserve">is indicated for </w:t>
      </w:r>
      <w:r w:rsidR="00A95813" w:rsidRPr="003C633F">
        <w:rPr>
          <w:rFonts w:asciiTheme="minorHAnsi" w:eastAsia="Times New Roman" w:hAnsiTheme="minorHAnsi" w:cstheme="minorHAnsi"/>
          <w:sz w:val="21"/>
          <w:szCs w:val="21"/>
          <w:lang w:val="en"/>
        </w:rPr>
        <w:t>2021-2022</w:t>
      </w:r>
      <w:r w:rsidRPr="003C633F">
        <w:rPr>
          <w:rFonts w:asciiTheme="minorHAnsi" w:eastAsia="Times New Roman" w:hAnsiTheme="minorHAnsi" w:cstheme="minorHAnsi"/>
          <w:sz w:val="21"/>
          <w:szCs w:val="21"/>
          <w:lang w:val="en"/>
        </w:rPr>
        <w:t xml:space="preserve"> </w:t>
      </w:r>
      <w:r w:rsidRPr="00AB2BD0">
        <w:rPr>
          <w:rFonts w:asciiTheme="minorHAnsi" w:eastAsia="Times New Roman" w:hAnsiTheme="minorHAnsi" w:cstheme="minorHAnsi"/>
          <w:sz w:val="21"/>
          <w:szCs w:val="21"/>
          <w:lang w:val="en"/>
        </w:rPr>
        <w:t xml:space="preserve">school year as: </w:t>
      </w:r>
      <w:r w:rsidR="006F34A5" w:rsidRPr="00AB2BD0">
        <w:rPr>
          <w:rFonts w:asciiTheme="minorHAnsi" w:eastAsia="Times New Roman" w:hAnsiTheme="minorHAnsi" w:cstheme="minorHAnsi"/>
          <w:sz w:val="21"/>
          <w:szCs w:val="21"/>
          <w:lang w:val="en"/>
        </w:rPr>
        <w:t>“</w:t>
      </w:r>
      <w:r w:rsidRPr="00AB2BD0">
        <w:rPr>
          <w:rFonts w:asciiTheme="minorHAnsi" w:eastAsia="Times New Roman" w:hAnsiTheme="minorHAnsi" w:cstheme="minorHAnsi"/>
          <w:i/>
          <w:iCs/>
          <w:sz w:val="21"/>
          <w:szCs w:val="21"/>
          <w:lang w:val="en"/>
        </w:rPr>
        <w:t>No</w:t>
      </w:r>
      <w:r w:rsidR="006F34A5" w:rsidRPr="00AB2BD0">
        <w:rPr>
          <w:rFonts w:asciiTheme="minorHAnsi" w:eastAsia="Times New Roman" w:hAnsiTheme="minorHAnsi" w:cstheme="minorHAnsi"/>
          <w:i/>
          <w:iCs/>
          <w:sz w:val="21"/>
          <w:szCs w:val="21"/>
          <w:lang w:val="en"/>
        </w:rPr>
        <w:t>”</w:t>
      </w:r>
      <w:r w:rsidRPr="00AB2BD0">
        <w:rPr>
          <w:rFonts w:asciiTheme="minorHAnsi" w:eastAsia="Times New Roman" w:hAnsiTheme="minorHAnsi" w:cstheme="minorHAnsi"/>
          <w:i/>
          <w:iCs/>
          <w:sz w:val="21"/>
          <w:szCs w:val="21"/>
          <w:lang w:val="en"/>
        </w:rPr>
        <w:t xml:space="preserve"> </w:t>
      </w:r>
      <w:r w:rsidRPr="00AB2BD0">
        <w:rPr>
          <w:rFonts w:asciiTheme="minorHAnsi" w:eastAsia="Times New Roman" w:hAnsiTheme="minorHAnsi" w:cstheme="minorHAnsi"/>
          <w:sz w:val="21"/>
          <w:szCs w:val="21"/>
          <w:lang w:val="en"/>
        </w:rPr>
        <w:t xml:space="preserve">(Regular) or </w:t>
      </w:r>
      <w:r w:rsidR="006F34A5" w:rsidRPr="00AB2BD0">
        <w:rPr>
          <w:rFonts w:asciiTheme="minorHAnsi" w:eastAsia="Times New Roman" w:hAnsiTheme="minorHAnsi" w:cstheme="minorHAnsi"/>
          <w:sz w:val="21"/>
          <w:szCs w:val="21"/>
          <w:lang w:val="en"/>
        </w:rPr>
        <w:t>“</w:t>
      </w:r>
      <w:r w:rsidRPr="00AB2BD0">
        <w:rPr>
          <w:rFonts w:asciiTheme="minorHAnsi" w:eastAsia="Times New Roman" w:hAnsiTheme="minorHAnsi" w:cstheme="minorHAnsi"/>
          <w:i/>
          <w:iCs/>
          <w:sz w:val="21"/>
          <w:szCs w:val="21"/>
          <w:lang w:val="en"/>
        </w:rPr>
        <w:t>Yes</w:t>
      </w:r>
      <w:r w:rsidR="006F34A5" w:rsidRPr="00AB2BD0">
        <w:rPr>
          <w:rFonts w:asciiTheme="minorHAnsi" w:eastAsia="Times New Roman" w:hAnsiTheme="minorHAnsi" w:cstheme="minorHAnsi"/>
          <w:i/>
          <w:iCs/>
          <w:sz w:val="21"/>
          <w:szCs w:val="21"/>
          <w:lang w:val="en"/>
        </w:rPr>
        <w:t>”</w:t>
      </w:r>
      <w:r w:rsidRPr="00AB2BD0">
        <w:rPr>
          <w:rFonts w:asciiTheme="minorHAnsi" w:eastAsia="Times New Roman" w:hAnsiTheme="minorHAnsi" w:cstheme="minorHAnsi"/>
          <w:i/>
          <w:iCs/>
          <w:sz w:val="21"/>
          <w:szCs w:val="21"/>
          <w:lang w:val="en"/>
        </w:rPr>
        <w:t xml:space="preserve"> </w:t>
      </w:r>
      <w:r w:rsidRPr="003C633F">
        <w:rPr>
          <w:rFonts w:asciiTheme="minorHAnsi" w:eastAsia="Times New Roman" w:hAnsiTheme="minorHAnsi" w:cstheme="minorHAnsi"/>
          <w:sz w:val="21"/>
          <w:szCs w:val="21"/>
          <w:lang w:val="en"/>
        </w:rPr>
        <w:t xml:space="preserve">(Severe Need). The percentage of free and </w:t>
      </w:r>
      <w:proofErr w:type="gramStart"/>
      <w:r w:rsidRPr="003C633F">
        <w:rPr>
          <w:rFonts w:asciiTheme="minorHAnsi" w:eastAsia="Times New Roman" w:hAnsiTheme="minorHAnsi" w:cstheme="minorHAnsi"/>
          <w:sz w:val="21"/>
          <w:szCs w:val="21"/>
          <w:lang w:val="en"/>
        </w:rPr>
        <w:t>reduced price</w:t>
      </w:r>
      <w:proofErr w:type="gramEnd"/>
      <w:r w:rsidRPr="003C633F">
        <w:rPr>
          <w:rFonts w:asciiTheme="minorHAnsi" w:eastAsia="Times New Roman" w:hAnsiTheme="minorHAnsi" w:cstheme="minorHAnsi"/>
          <w:sz w:val="21"/>
          <w:szCs w:val="21"/>
          <w:lang w:val="en"/>
        </w:rPr>
        <w:t xml:space="preserve"> lunches served in the 201</w:t>
      </w:r>
      <w:r w:rsidR="008F1C6E">
        <w:rPr>
          <w:rFonts w:asciiTheme="minorHAnsi" w:eastAsia="Times New Roman" w:hAnsiTheme="minorHAnsi" w:cstheme="minorHAnsi"/>
          <w:sz w:val="21"/>
          <w:szCs w:val="21"/>
          <w:lang w:val="en"/>
        </w:rPr>
        <w:t>9</w:t>
      </w:r>
      <w:r w:rsidRPr="003C633F">
        <w:rPr>
          <w:rFonts w:asciiTheme="minorHAnsi" w:eastAsia="Times New Roman" w:hAnsiTheme="minorHAnsi" w:cstheme="minorHAnsi"/>
          <w:sz w:val="21"/>
          <w:szCs w:val="21"/>
          <w:lang w:val="en"/>
        </w:rPr>
        <w:t>-20</w:t>
      </w:r>
      <w:r w:rsidR="008F1C6E">
        <w:rPr>
          <w:rFonts w:asciiTheme="minorHAnsi" w:eastAsia="Times New Roman" w:hAnsiTheme="minorHAnsi" w:cstheme="minorHAnsi"/>
          <w:sz w:val="21"/>
          <w:szCs w:val="21"/>
          <w:lang w:val="en"/>
        </w:rPr>
        <w:t>20</w:t>
      </w:r>
      <w:r w:rsidRPr="003C633F">
        <w:rPr>
          <w:rFonts w:asciiTheme="minorHAnsi" w:eastAsia="Times New Roman" w:hAnsiTheme="minorHAnsi" w:cstheme="minorHAnsi"/>
          <w:sz w:val="21"/>
          <w:szCs w:val="21"/>
          <w:lang w:val="en"/>
        </w:rPr>
        <w:t xml:space="preserve"> school year</w:t>
      </w:r>
      <w:r w:rsidR="008F1C6E">
        <w:rPr>
          <w:rFonts w:asciiTheme="minorHAnsi" w:eastAsia="Times New Roman" w:hAnsiTheme="minorHAnsi" w:cstheme="minorHAnsi"/>
          <w:sz w:val="21"/>
          <w:szCs w:val="21"/>
          <w:lang w:val="en"/>
        </w:rPr>
        <w:t xml:space="preserve"> excluding emergency meals,</w:t>
      </w:r>
      <w:r w:rsidRPr="003C633F">
        <w:rPr>
          <w:rFonts w:asciiTheme="minorHAnsi" w:eastAsia="Times New Roman" w:hAnsiTheme="minorHAnsi" w:cstheme="minorHAnsi"/>
          <w:sz w:val="21"/>
          <w:szCs w:val="21"/>
          <w:lang w:val="en"/>
        </w:rPr>
        <w:t xml:space="preserve"> is also shown. If the percentage indicated is 40% or more, the RA qualifies for Severe Need reimbursement for the </w:t>
      </w:r>
      <w:r w:rsidR="00C408AD">
        <w:rPr>
          <w:rFonts w:asciiTheme="minorHAnsi" w:eastAsia="Times New Roman" w:hAnsiTheme="minorHAnsi" w:cstheme="minorHAnsi"/>
          <w:sz w:val="21"/>
          <w:szCs w:val="21"/>
          <w:lang w:val="en"/>
        </w:rPr>
        <w:t>2021-22</w:t>
      </w:r>
      <w:r w:rsidRPr="003C633F">
        <w:rPr>
          <w:rFonts w:asciiTheme="minorHAnsi" w:eastAsia="Times New Roman" w:hAnsiTheme="minorHAnsi" w:cstheme="minorHAnsi"/>
          <w:sz w:val="21"/>
          <w:szCs w:val="21"/>
          <w:lang w:val="en"/>
        </w:rPr>
        <w:t xml:space="preserve"> school year.</w:t>
      </w:r>
    </w:p>
    <w:p w14:paraId="43F7719D" w14:textId="1A438D8A" w:rsidR="00DE7251" w:rsidRDefault="00DE7251" w:rsidP="00DE7251">
      <w:pPr>
        <w:numPr>
          <w:ilvl w:val="0"/>
          <w:numId w:val="15"/>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b/>
          <w:bCs/>
          <w:sz w:val="21"/>
          <w:szCs w:val="21"/>
          <w:lang w:val="en"/>
        </w:rPr>
        <w:t>“Snack Needy” Status</w:t>
      </w:r>
      <w:r w:rsidRPr="003C633F">
        <w:rPr>
          <w:rFonts w:asciiTheme="minorHAnsi" w:eastAsia="Times New Roman" w:hAnsiTheme="minorHAnsi" w:cstheme="minorHAnsi"/>
          <w:sz w:val="21"/>
          <w:szCs w:val="21"/>
          <w:lang w:val="en"/>
        </w:rPr>
        <w:t xml:space="preserve"> is listed next to each RA if the RA participated in snack during the </w:t>
      </w:r>
      <w:r w:rsidR="00C408AD">
        <w:rPr>
          <w:rFonts w:asciiTheme="minorHAnsi" w:eastAsia="Times New Roman" w:hAnsiTheme="minorHAnsi" w:cstheme="minorHAnsi"/>
          <w:sz w:val="21"/>
          <w:szCs w:val="21"/>
          <w:lang w:val="en"/>
        </w:rPr>
        <w:t>2019-2020</w:t>
      </w:r>
      <w:r w:rsidR="0003720E">
        <w:rPr>
          <w:rFonts w:asciiTheme="minorHAnsi" w:eastAsia="Times New Roman" w:hAnsiTheme="minorHAnsi" w:cstheme="minorHAnsi"/>
          <w:sz w:val="21"/>
          <w:szCs w:val="21"/>
          <w:lang w:val="en"/>
        </w:rPr>
        <w:t xml:space="preserve"> s</w:t>
      </w:r>
      <w:r w:rsidRPr="003C633F">
        <w:rPr>
          <w:rFonts w:asciiTheme="minorHAnsi" w:eastAsia="Times New Roman" w:hAnsiTheme="minorHAnsi" w:cstheme="minorHAnsi"/>
          <w:sz w:val="21"/>
          <w:szCs w:val="21"/>
          <w:lang w:val="en"/>
        </w:rPr>
        <w:t xml:space="preserve">chool year. If 50% or more of the students in the RA are eligible for free and reduced meals, then </w:t>
      </w:r>
      <w:r w:rsidRPr="003C633F">
        <w:rPr>
          <w:rFonts w:asciiTheme="minorHAnsi" w:eastAsia="Times New Roman" w:hAnsiTheme="minorHAnsi" w:cstheme="minorHAnsi"/>
          <w:sz w:val="21"/>
          <w:szCs w:val="21"/>
          <w:lang w:val="en"/>
        </w:rPr>
        <w:lastRenderedPageBreak/>
        <w:t>the RA is “Snack Needy” eligible. Once a RA is determined to be "Snack Needy" eligibility will continue for five years.</w:t>
      </w:r>
    </w:p>
    <w:p w14:paraId="777E4BE7" w14:textId="309C2616" w:rsidR="006C0B8F" w:rsidRPr="006C0B8F" w:rsidRDefault="006C0B8F" w:rsidP="006C0B8F">
      <w:pPr>
        <w:numPr>
          <w:ilvl w:val="1"/>
          <w:numId w:val="15"/>
        </w:numPr>
        <w:spacing w:before="100" w:beforeAutospacing="1" w:after="100" w:afterAutospacing="1" w:line="384" w:lineRule="atLeast"/>
        <w:rPr>
          <w:rFonts w:asciiTheme="minorHAnsi" w:eastAsia="Times New Roman" w:hAnsiTheme="minorHAnsi" w:cstheme="minorHAnsi"/>
          <w:sz w:val="21"/>
          <w:szCs w:val="21"/>
          <w:highlight w:val="yellow"/>
          <w:lang w:val="en"/>
        </w:rPr>
      </w:pPr>
      <w:r w:rsidRPr="006C0B8F">
        <w:rPr>
          <w:rFonts w:asciiTheme="minorHAnsi" w:eastAsia="Times New Roman" w:hAnsiTheme="minorHAnsi" w:cstheme="minorHAnsi"/>
          <w:b/>
          <w:bCs/>
          <w:sz w:val="21"/>
          <w:szCs w:val="21"/>
          <w:highlight w:val="yellow"/>
          <w:lang w:val="en"/>
        </w:rPr>
        <w:t>SFAs that elect the COVID-19 waiver for Area Eligibility in the Afterschool Snack program, will be noted in CNMS as “Snack Needy” through the end of the 2021-2022 SY</w:t>
      </w:r>
      <w:r>
        <w:rPr>
          <w:rFonts w:asciiTheme="minorHAnsi" w:eastAsia="Times New Roman" w:hAnsiTheme="minorHAnsi" w:cstheme="minorHAnsi"/>
          <w:b/>
          <w:bCs/>
          <w:sz w:val="21"/>
          <w:szCs w:val="21"/>
          <w:highlight w:val="yellow"/>
          <w:lang w:val="en"/>
        </w:rPr>
        <w:t xml:space="preserve"> </w:t>
      </w:r>
      <w:r w:rsidR="0003720E">
        <w:rPr>
          <w:rFonts w:asciiTheme="minorHAnsi" w:eastAsia="Times New Roman" w:hAnsiTheme="minorHAnsi" w:cstheme="minorHAnsi"/>
          <w:b/>
          <w:bCs/>
          <w:sz w:val="21"/>
          <w:szCs w:val="21"/>
          <w:highlight w:val="yellow"/>
          <w:lang w:val="en"/>
        </w:rPr>
        <w:t>after</w:t>
      </w:r>
      <w:r>
        <w:rPr>
          <w:rFonts w:asciiTheme="minorHAnsi" w:eastAsia="Times New Roman" w:hAnsiTheme="minorHAnsi" w:cstheme="minorHAnsi"/>
          <w:b/>
          <w:bCs/>
          <w:sz w:val="21"/>
          <w:szCs w:val="21"/>
          <w:highlight w:val="yellow"/>
          <w:lang w:val="en"/>
        </w:rPr>
        <w:t xml:space="preserve"> the waiver has been elected</w:t>
      </w:r>
      <w:r w:rsidR="00E234D3">
        <w:rPr>
          <w:rFonts w:asciiTheme="minorHAnsi" w:eastAsia="Times New Roman" w:hAnsiTheme="minorHAnsi" w:cstheme="minorHAnsi"/>
          <w:b/>
          <w:bCs/>
          <w:sz w:val="21"/>
          <w:szCs w:val="21"/>
          <w:highlight w:val="yellow"/>
          <w:lang w:val="en"/>
        </w:rPr>
        <w:t xml:space="preserve"> and reviewed by CN</w:t>
      </w:r>
      <w:r w:rsidRPr="006C0B8F">
        <w:rPr>
          <w:rFonts w:asciiTheme="minorHAnsi" w:eastAsia="Times New Roman" w:hAnsiTheme="minorHAnsi" w:cstheme="minorHAnsi"/>
          <w:b/>
          <w:bCs/>
          <w:sz w:val="21"/>
          <w:szCs w:val="21"/>
          <w:highlight w:val="yellow"/>
          <w:lang w:val="en"/>
        </w:rPr>
        <w:t>.</w:t>
      </w:r>
    </w:p>
    <w:p w14:paraId="6110662F" w14:textId="626A4D6D" w:rsidR="0003720E" w:rsidRDefault="00DE7251" w:rsidP="0003720E">
      <w:pPr>
        <w:numPr>
          <w:ilvl w:val="0"/>
          <w:numId w:val="15"/>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b/>
          <w:bCs/>
          <w:sz w:val="21"/>
          <w:szCs w:val="21"/>
          <w:lang w:val="en"/>
        </w:rPr>
        <w:t xml:space="preserve">Months of Operation </w:t>
      </w:r>
      <w:r w:rsidRPr="003C633F">
        <w:rPr>
          <w:rFonts w:asciiTheme="minorHAnsi" w:eastAsia="Times New Roman" w:hAnsiTheme="minorHAnsi" w:cstheme="minorHAnsi"/>
          <w:sz w:val="21"/>
          <w:szCs w:val="21"/>
          <w:lang w:val="en"/>
        </w:rPr>
        <w:t xml:space="preserve">for the current year are listed. If the beginning start date of the SFA is changing from September to July or August, submit a letter on your school’s letterhead explaining the educational nature of the program being offered to this office. </w:t>
      </w:r>
      <w:r w:rsidRPr="003C633F">
        <w:rPr>
          <w:rFonts w:asciiTheme="minorHAnsi" w:eastAsia="Times New Roman" w:hAnsiTheme="minorHAnsi" w:cstheme="minorHAnsi"/>
          <w:b/>
          <w:bCs/>
          <w:sz w:val="21"/>
          <w:szCs w:val="21"/>
          <w:lang w:val="en"/>
        </w:rPr>
        <w:t>This</w:t>
      </w:r>
      <w:r w:rsidRPr="003C633F">
        <w:rPr>
          <w:rFonts w:asciiTheme="minorHAnsi" w:eastAsia="Times New Roman" w:hAnsiTheme="minorHAnsi" w:cstheme="minorHAnsi"/>
          <w:sz w:val="21"/>
          <w:szCs w:val="21"/>
          <w:lang w:val="en"/>
        </w:rPr>
        <w:t xml:space="preserve"> </w:t>
      </w:r>
      <w:r w:rsidRPr="003C633F">
        <w:rPr>
          <w:rFonts w:asciiTheme="minorHAnsi" w:eastAsia="Times New Roman" w:hAnsiTheme="minorHAnsi" w:cstheme="minorHAnsi"/>
          <w:b/>
          <w:bCs/>
          <w:sz w:val="21"/>
          <w:szCs w:val="21"/>
          <w:lang w:val="en"/>
        </w:rPr>
        <w:t>cannot be changed online.</w:t>
      </w:r>
    </w:p>
    <w:p w14:paraId="3790C51A" w14:textId="77777777" w:rsidR="00DE7251" w:rsidRPr="003C633F" w:rsidRDefault="00DE7251" w:rsidP="00DE7251">
      <w:pPr>
        <w:spacing w:before="100" w:beforeAutospacing="1" w:after="100" w:afterAutospacing="1" w:line="360" w:lineRule="atLeast"/>
        <w:outlineLvl w:val="2"/>
        <w:rPr>
          <w:rFonts w:asciiTheme="minorHAnsi" w:eastAsia="Times New Roman" w:hAnsiTheme="minorHAnsi" w:cstheme="minorHAnsi"/>
          <w:color w:val="044178"/>
          <w:sz w:val="27"/>
          <w:szCs w:val="27"/>
          <w:lang w:val="en"/>
        </w:rPr>
      </w:pPr>
      <w:r w:rsidRPr="003C633F">
        <w:rPr>
          <w:rFonts w:asciiTheme="minorHAnsi" w:eastAsia="Times New Roman" w:hAnsiTheme="minorHAnsi" w:cstheme="minorHAnsi"/>
          <w:color w:val="044178"/>
          <w:sz w:val="27"/>
          <w:szCs w:val="27"/>
          <w:lang w:val="en"/>
        </w:rPr>
        <w:t>Submitting the Annual Renewal</w:t>
      </w:r>
    </w:p>
    <w:p w14:paraId="47E63D67" w14:textId="33E22E38" w:rsidR="00DE7251" w:rsidRDefault="00DE7251" w:rsidP="00DE7251">
      <w:pPr>
        <w:numPr>
          <w:ilvl w:val="0"/>
          <w:numId w:val="16"/>
        </w:numPr>
        <w:spacing w:before="100" w:beforeAutospacing="1" w:after="100" w:afterAutospacing="1" w:line="384" w:lineRule="atLeast"/>
        <w:rPr>
          <w:rFonts w:asciiTheme="minorHAnsi" w:eastAsia="Times New Roman" w:hAnsiTheme="minorHAnsi" w:cstheme="minorHAnsi"/>
          <w:sz w:val="21"/>
          <w:szCs w:val="21"/>
          <w:lang w:val="en"/>
        </w:rPr>
      </w:pPr>
      <w:r w:rsidRPr="003C633F">
        <w:rPr>
          <w:rFonts w:asciiTheme="minorHAnsi" w:eastAsia="Times New Roman" w:hAnsiTheme="minorHAnsi" w:cstheme="minorHAnsi"/>
          <w:sz w:val="21"/>
          <w:szCs w:val="21"/>
          <w:lang w:val="en"/>
        </w:rPr>
        <w:t>Once you have completed the review and update of your SFA’s renewal, read the certification statement and click “I Agree”. Your Annual Renewal is then processed.  If you do not see this message, recheck all fields to ensure that a required field was not unintentionally left blank.</w:t>
      </w:r>
    </w:p>
    <w:p w14:paraId="0713F96E" w14:textId="6117ED1F" w:rsidR="009D2095" w:rsidRPr="003C633F" w:rsidRDefault="009D2095" w:rsidP="009D2095">
      <w:pPr>
        <w:spacing w:before="100" w:beforeAutospacing="1" w:after="100" w:afterAutospacing="1" w:line="384" w:lineRule="atLeast"/>
        <w:rPr>
          <w:rFonts w:asciiTheme="minorHAnsi" w:eastAsia="Times New Roman" w:hAnsiTheme="minorHAnsi" w:cstheme="minorHAnsi"/>
          <w:sz w:val="21"/>
          <w:szCs w:val="21"/>
          <w:lang w:val="en"/>
        </w:rPr>
      </w:pPr>
      <w:r>
        <w:rPr>
          <w:rFonts w:asciiTheme="minorHAnsi" w:eastAsia="Times New Roman" w:hAnsiTheme="minorHAnsi" w:cstheme="minorHAnsi"/>
          <w:noProof/>
          <w:sz w:val="21"/>
          <w:szCs w:val="21"/>
          <w:lang w:val="en"/>
        </w:rPr>
        <w:drawing>
          <wp:inline distT="0" distB="0" distL="0" distR="0" wp14:anchorId="6DF0A6B6" wp14:editId="783577D1">
            <wp:extent cx="5943600" cy="1146810"/>
            <wp:effectExtent l="0" t="0" r="0" b="0"/>
            <wp:docPr id="1" name="Picture 1" descr="screenshot from CN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from CNMS&#10;"/>
                    <pic:cNvPicPr/>
                  </pic:nvPicPr>
                  <pic:blipFill rotWithShape="1">
                    <a:blip r:embed="rId28">
                      <a:extLst>
                        <a:ext uri="{28A0092B-C50C-407E-A947-70E740481C1C}">
                          <a14:useLocalDpi xmlns:a14="http://schemas.microsoft.com/office/drawing/2010/main" val="0"/>
                        </a:ext>
                      </a:extLst>
                    </a:blip>
                    <a:srcRect t="13006"/>
                    <a:stretch/>
                  </pic:blipFill>
                  <pic:spPr bwMode="auto">
                    <a:xfrm>
                      <a:off x="0" y="0"/>
                      <a:ext cx="5943600" cy="1146810"/>
                    </a:xfrm>
                    <a:prstGeom prst="rect">
                      <a:avLst/>
                    </a:prstGeom>
                    <a:ln>
                      <a:noFill/>
                    </a:ln>
                    <a:extLst>
                      <a:ext uri="{53640926-AAD7-44D8-BBD7-CCE9431645EC}">
                        <a14:shadowObscured xmlns:a14="http://schemas.microsoft.com/office/drawing/2010/main"/>
                      </a:ext>
                    </a:extLst>
                  </pic:spPr>
                </pic:pic>
              </a:graphicData>
            </a:graphic>
          </wp:inline>
        </w:drawing>
      </w:r>
    </w:p>
    <w:p w14:paraId="19163EBF" w14:textId="4CAD7894" w:rsidR="00F835A5" w:rsidRPr="0083578A" w:rsidRDefault="002442E2">
      <w:pPr>
        <w:rPr>
          <w:rFonts w:asciiTheme="minorHAnsi" w:hAnsiTheme="minorHAnsi" w:cstheme="minorHAnsi"/>
        </w:rPr>
      </w:pPr>
      <w:r w:rsidRPr="0083578A">
        <w:rPr>
          <w:rStyle w:val="Strong"/>
          <w:rFonts w:asciiTheme="minorHAnsi" w:hAnsiTheme="minorHAnsi" w:cstheme="minorHAnsi"/>
          <w:color w:val="000000"/>
          <w:sz w:val="23"/>
          <w:szCs w:val="23"/>
        </w:rPr>
        <w:t xml:space="preserve">*It is important to note that information contained in the SFA and RA annual information screens, as well as the contact people module and RA general information screens, must be updated any time there is a change during the school year to ensure we have the most up-to-date information on file. Failure to do so may result in the withholding of payments, </w:t>
      </w:r>
      <w:proofErr w:type="gramStart"/>
      <w:r w:rsidRPr="0083578A">
        <w:rPr>
          <w:rStyle w:val="Strong"/>
          <w:rFonts w:asciiTheme="minorHAnsi" w:hAnsiTheme="minorHAnsi" w:cstheme="minorHAnsi"/>
          <w:color w:val="000000"/>
          <w:sz w:val="23"/>
          <w:szCs w:val="23"/>
        </w:rPr>
        <w:t>suspension</w:t>
      </w:r>
      <w:proofErr w:type="gramEnd"/>
      <w:r w:rsidRPr="0083578A">
        <w:rPr>
          <w:rStyle w:val="Strong"/>
          <w:rFonts w:asciiTheme="minorHAnsi" w:hAnsiTheme="minorHAnsi" w:cstheme="minorHAnsi"/>
          <w:color w:val="000000"/>
          <w:sz w:val="23"/>
          <w:szCs w:val="23"/>
        </w:rPr>
        <w:t xml:space="preserve"> or termination of the program</w:t>
      </w:r>
      <w:r w:rsidR="0083578A">
        <w:rPr>
          <w:rStyle w:val="Strong"/>
          <w:rFonts w:asciiTheme="minorHAnsi" w:hAnsiTheme="minorHAnsi" w:cstheme="minorHAnsi"/>
          <w:color w:val="000000"/>
          <w:sz w:val="23"/>
          <w:szCs w:val="23"/>
        </w:rPr>
        <w:t>.</w:t>
      </w:r>
    </w:p>
    <w:sectPr w:rsidR="00F835A5" w:rsidRPr="0083578A">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863D8" w14:textId="77777777" w:rsidR="00AC289C" w:rsidRDefault="00AC289C" w:rsidP="00531B52">
      <w:r>
        <w:separator/>
      </w:r>
    </w:p>
  </w:endnote>
  <w:endnote w:type="continuationSeparator" w:id="0">
    <w:p w14:paraId="4DD0D002" w14:textId="77777777" w:rsidR="00AC289C" w:rsidRDefault="00AC289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6A55C"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3F3EE"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2B71"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750E1" w14:textId="77777777" w:rsidR="00AC289C" w:rsidRDefault="00AC289C" w:rsidP="00531B52">
      <w:r>
        <w:separator/>
      </w:r>
    </w:p>
  </w:footnote>
  <w:footnote w:type="continuationSeparator" w:id="0">
    <w:p w14:paraId="2EBDFAD5" w14:textId="77777777" w:rsidR="00AC289C" w:rsidRDefault="00AC289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C2C4"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B7013"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F39AF"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2B8"/>
    <w:multiLevelType w:val="multilevel"/>
    <w:tmpl w:val="59160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11EA4"/>
    <w:multiLevelType w:val="multilevel"/>
    <w:tmpl w:val="5C42C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E3BEC"/>
    <w:multiLevelType w:val="multilevel"/>
    <w:tmpl w:val="040A3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162E2"/>
    <w:multiLevelType w:val="multilevel"/>
    <w:tmpl w:val="69CAD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65C7E"/>
    <w:multiLevelType w:val="multilevel"/>
    <w:tmpl w:val="26FC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71AC7"/>
    <w:multiLevelType w:val="multilevel"/>
    <w:tmpl w:val="168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C310F"/>
    <w:multiLevelType w:val="hybridMultilevel"/>
    <w:tmpl w:val="77E0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82050"/>
    <w:multiLevelType w:val="multilevel"/>
    <w:tmpl w:val="C5BC4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4073F"/>
    <w:multiLevelType w:val="multilevel"/>
    <w:tmpl w:val="661A8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0334A"/>
    <w:multiLevelType w:val="hybridMultilevel"/>
    <w:tmpl w:val="B0C2AD52"/>
    <w:lvl w:ilvl="0" w:tplc="AD38F362">
      <w:start w:val="1"/>
      <w:numFmt w:val="bullet"/>
      <w:lvlText w:val="•"/>
      <w:lvlJc w:val="left"/>
      <w:pPr>
        <w:tabs>
          <w:tab w:val="num" w:pos="720"/>
        </w:tabs>
        <w:ind w:left="720" w:hanging="360"/>
      </w:pPr>
      <w:rPr>
        <w:rFonts w:ascii="Arial" w:hAnsi="Arial" w:hint="default"/>
      </w:rPr>
    </w:lvl>
    <w:lvl w:ilvl="1" w:tplc="9D30DE7A">
      <w:numFmt w:val="bullet"/>
      <w:lvlText w:val="•"/>
      <w:lvlJc w:val="left"/>
      <w:pPr>
        <w:tabs>
          <w:tab w:val="num" w:pos="1440"/>
        </w:tabs>
        <w:ind w:left="1440" w:hanging="360"/>
      </w:pPr>
      <w:rPr>
        <w:rFonts w:ascii="Arial" w:hAnsi="Arial" w:hint="default"/>
      </w:rPr>
    </w:lvl>
    <w:lvl w:ilvl="2" w:tplc="7B6C838A" w:tentative="1">
      <w:start w:val="1"/>
      <w:numFmt w:val="bullet"/>
      <w:lvlText w:val="•"/>
      <w:lvlJc w:val="left"/>
      <w:pPr>
        <w:tabs>
          <w:tab w:val="num" w:pos="2160"/>
        </w:tabs>
        <w:ind w:left="2160" w:hanging="360"/>
      </w:pPr>
      <w:rPr>
        <w:rFonts w:ascii="Arial" w:hAnsi="Arial" w:hint="default"/>
      </w:rPr>
    </w:lvl>
    <w:lvl w:ilvl="3" w:tplc="CC021040" w:tentative="1">
      <w:start w:val="1"/>
      <w:numFmt w:val="bullet"/>
      <w:lvlText w:val="•"/>
      <w:lvlJc w:val="left"/>
      <w:pPr>
        <w:tabs>
          <w:tab w:val="num" w:pos="2880"/>
        </w:tabs>
        <w:ind w:left="2880" w:hanging="360"/>
      </w:pPr>
      <w:rPr>
        <w:rFonts w:ascii="Arial" w:hAnsi="Arial" w:hint="default"/>
      </w:rPr>
    </w:lvl>
    <w:lvl w:ilvl="4" w:tplc="A69E63B2" w:tentative="1">
      <w:start w:val="1"/>
      <w:numFmt w:val="bullet"/>
      <w:lvlText w:val="•"/>
      <w:lvlJc w:val="left"/>
      <w:pPr>
        <w:tabs>
          <w:tab w:val="num" w:pos="3600"/>
        </w:tabs>
        <w:ind w:left="3600" w:hanging="360"/>
      </w:pPr>
      <w:rPr>
        <w:rFonts w:ascii="Arial" w:hAnsi="Arial" w:hint="default"/>
      </w:rPr>
    </w:lvl>
    <w:lvl w:ilvl="5" w:tplc="3FA88390" w:tentative="1">
      <w:start w:val="1"/>
      <w:numFmt w:val="bullet"/>
      <w:lvlText w:val="•"/>
      <w:lvlJc w:val="left"/>
      <w:pPr>
        <w:tabs>
          <w:tab w:val="num" w:pos="4320"/>
        </w:tabs>
        <w:ind w:left="4320" w:hanging="360"/>
      </w:pPr>
      <w:rPr>
        <w:rFonts w:ascii="Arial" w:hAnsi="Arial" w:hint="default"/>
      </w:rPr>
    </w:lvl>
    <w:lvl w:ilvl="6" w:tplc="CEBA5746" w:tentative="1">
      <w:start w:val="1"/>
      <w:numFmt w:val="bullet"/>
      <w:lvlText w:val="•"/>
      <w:lvlJc w:val="left"/>
      <w:pPr>
        <w:tabs>
          <w:tab w:val="num" w:pos="5040"/>
        </w:tabs>
        <w:ind w:left="5040" w:hanging="360"/>
      </w:pPr>
      <w:rPr>
        <w:rFonts w:ascii="Arial" w:hAnsi="Arial" w:hint="default"/>
      </w:rPr>
    </w:lvl>
    <w:lvl w:ilvl="7" w:tplc="70587390" w:tentative="1">
      <w:start w:val="1"/>
      <w:numFmt w:val="bullet"/>
      <w:lvlText w:val="•"/>
      <w:lvlJc w:val="left"/>
      <w:pPr>
        <w:tabs>
          <w:tab w:val="num" w:pos="5760"/>
        </w:tabs>
        <w:ind w:left="5760" w:hanging="360"/>
      </w:pPr>
      <w:rPr>
        <w:rFonts w:ascii="Arial" w:hAnsi="Arial" w:hint="default"/>
      </w:rPr>
    </w:lvl>
    <w:lvl w:ilvl="8" w:tplc="B9D6C7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0D6604"/>
    <w:multiLevelType w:val="multilevel"/>
    <w:tmpl w:val="042EC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C59B1"/>
    <w:multiLevelType w:val="multilevel"/>
    <w:tmpl w:val="629A2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CE5404"/>
    <w:multiLevelType w:val="multilevel"/>
    <w:tmpl w:val="C4A8F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565E3"/>
    <w:multiLevelType w:val="multilevel"/>
    <w:tmpl w:val="28582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085605"/>
    <w:multiLevelType w:val="hybridMultilevel"/>
    <w:tmpl w:val="89A0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A6F19"/>
    <w:multiLevelType w:val="multilevel"/>
    <w:tmpl w:val="C404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78368C"/>
    <w:multiLevelType w:val="multilevel"/>
    <w:tmpl w:val="95FC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815BD2"/>
    <w:multiLevelType w:val="multilevel"/>
    <w:tmpl w:val="A300E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F6A89"/>
    <w:multiLevelType w:val="hybridMultilevel"/>
    <w:tmpl w:val="77EAAA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D72477B"/>
    <w:multiLevelType w:val="multilevel"/>
    <w:tmpl w:val="042EC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B7D74"/>
    <w:multiLevelType w:val="multilevel"/>
    <w:tmpl w:val="1F30D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3"/>
  </w:num>
  <w:num w:numId="4">
    <w:abstractNumId w:val="3"/>
  </w:num>
  <w:num w:numId="5">
    <w:abstractNumId w:val="19"/>
  </w:num>
  <w:num w:numId="6">
    <w:abstractNumId w:val="5"/>
  </w:num>
  <w:num w:numId="7">
    <w:abstractNumId w:val="20"/>
  </w:num>
  <w:num w:numId="8">
    <w:abstractNumId w:val="16"/>
  </w:num>
  <w:num w:numId="9">
    <w:abstractNumId w:val="8"/>
  </w:num>
  <w:num w:numId="10">
    <w:abstractNumId w:val="4"/>
  </w:num>
  <w:num w:numId="11">
    <w:abstractNumId w:val="7"/>
  </w:num>
  <w:num w:numId="12">
    <w:abstractNumId w:val="12"/>
  </w:num>
  <w:num w:numId="13">
    <w:abstractNumId w:val="1"/>
  </w:num>
  <w:num w:numId="14">
    <w:abstractNumId w:val="11"/>
  </w:num>
  <w:num w:numId="15">
    <w:abstractNumId w:val="2"/>
  </w:num>
  <w:num w:numId="16">
    <w:abstractNumId w:val="15"/>
  </w:num>
  <w:num w:numId="17">
    <w:abstractNumId w:val="6"/>
  </w:num>
  <w:num w:numId="18">
    <w:abstractNumId w:val="10"/>
  </w:num>
  <w:num w:numId="19">
    <w:abstractNumId w:val="14"/>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51"/>
    <w:rsid w:val="00014077"/>
    <w:rsid w:val="0003720E"/>
    <w:rsid w:val="00050D31"/>
    <w:rsid w:val="00051597"/>
    <w:rsid w:val="000776E0"/>
    <w:rsid w:val="0008267B"/>
    <w:rsid w:val="00094E16"/>
    <w:rsid w:val="000962D3"/>
    <w:rsid w:val="000C5CD7"/>
    <w:rsid w:val="000C7E16"/>
    <w:rsid w:val="000D68B8"/>
    <w:rsid w:val="001074D9"/>
    <w:rsid w:val="00107917"/>
    <w:rsid w:val="00124FD2"/>
    <w:rsid w:val="001379A8"/>
    <w:rsid w:val="00150777"/>
    <w:rsid w:val="00171BEE"/>
    <w:rsid w:val="00192CC7"/>
    <w:rsid w:val="001B4157"/>
    <w:rsid w:val="00212750"/>
    <w:rsid w:val="002354D6"/>
    <w:rsid w:val="002442E2"/>
    <w:rsid w:val="002A72FA"/>
    <w:rsid w:val="002C1C26"/>
    <w:rsid w:val="00301438"/>
    <w:rsid w:val="00340A9C"/>
    <w:rsid w:val="00343F30"/>
    <w:rsid w:val="0034663E"/>
    <w:rsid w:val="00360466"/>
    <w:rsid w:val="0036668E"/>
    <w:rsid w:val="003668B3"/>
    <w:rsid w:val="00375175"/>
    <w:rsid w:val="003A5347"/>
    <w:rsid w:val="003A5DD4"/>
    <w:rsid w:val="003C5219"/>
    <w:rsid w:val="003C633F"/>
    <w:rsid w:val="003D2344"/>
    <w:rsid w:val="003F2208"/>
    <w:rsid w:val="004231D0"/>
    <w:rsid w:val="004848E2"/>
    <w:rsid w:val="004929A0"/>
    <w:rsid w:val="004C4BE5"/>
    <w:rsid w:val="004C514C"/>
    <w:rsid w:val="004E2D88"/>
    <w:rsid w:val="004F7C23"/>
    <w:rsid w:val="00517891"/>
    <w:rsid w:val="00531B52"/>
    <w:rsid w:val="00555642"/>
    <w:rsid w:val="00571726"/>
    <w:rsid w:val="005A4864"/>
    <w:rsid w:val="005B5E9D"/>
    <w:rsid w:val="005B7A03"/>
    <w:rsid w:val="005D51E2"/>
    <w:rsid w:val="006649BD"/>
    <w:rsid w:val="00666415"/>
    <w:rsid w:val="00666D9C"/>
    <w:rsid w:val="00674894"/>
    <w:rsid w:val="00677F1E"/>
    <w:rsid w:val="006B51E5"/>
    <w:rsid w:val="006C0B8F"/>
    <w:rsid w:val="006C11E7"/>
    <w:rsid w:val="006C30C6"/>
    <w:rsid w:val="006E5F91"/>
    <w:rsid w:val="006F34A5"/>
    <w:rsid w:val="00701D6A"/>
    <w:rsid w:val="00707D99"/>
    <w:rsid w:val="00726239"/>
    <w:rsid w:val="0073419F"/>
    <w:rsid w:val="007403B9"/>
    <w:rsid w:val="007518E4"/>
    <w:rsid w:val="00756714"/>
    <w:rsid w:val="0076017A"/>
    <w:rsid w:val="00775A53"/>
    <w:rsid w:val="007C07DE"/>
    <w:rsid w:val="00802CE0"/>
    <w:rsid w:val="008060F5"/>
    <w:rsid w:val="00813E16"/>
    <w:rsid w:val="0083578A"/>
    <w:rsid w:val="00855006"/>
    <w:rsid w:val="00860BFB"/>
    <w:rsid w:val="0086749B"/>
    <w:rsid w:val="008965E8"/>
    <w:rsid w:val="008A4DB2"/>
    <w:rsid w:val="008F1BAB"/>
    <w:rsid w:val="008F1C6E"/>
    <w:rsid w:val="008F3F55"/>
    <w:rsid w:val="009229BC"/>
    <w:rsid w:val="00925DBD"/>
    <w:rsid w:val="009870FD"/>
    <w:rsid w:val="0099734F"/>
    <w:rsid w:val="009D2095"/>
    <w:rsid w:val="00A67C7F"/>
    <w:rsid w:val="00A81F40"/>
    <w:rsid w:val="00A95813"/>
    <w:rsid w:val="00AA0383"/>
    <w:rsid w:val="00AB2BD0"/>
    <w:rsid w:val="00AB7D97"/>
    <w:rsid w:val="00AC289C"/>
    <w:rsid w:val="00AD1D72"/>
    <w:rsid w:val="00AD4E74"/>
    <w:rsid w:val="00AF592E"/>
    <w:rsid w:val="00AF6ED6"/>
    <w:rsid w:val="00B2365D"/>
    <w:rsid w:val="00B565B7"/>
    <w:rsid w:val="00B60E65"/>
    <w:rsid w:val="00B721B4"/>
    <w:rsid w:val="00B74181"/>
    <w:rsid w:val="00BA1F25"/>
    <w:rsid w:val="00BD7500"/>
    <w:rsid w:val="00BE5DCB"/>
    <w:rsid w:val="00C27ABF"/>
    <w:rsid w:val="00C408AD"/>
    <w:rsid w:val="00C62BF5"/>
    <w:rsid w:val="00CA261B"/>
    <w:rsid w:val="00CC0971"/>
    <w:rsid w:val="00CC2BB5"/>
    <w:rsid w:val="00D37AD4"/>
    <w:rsid w:val="00D423D6"/>
    <w:rsid w:val="00D822E2"/>
    <w:rsid w:val="00DA12FF"/>
    <w:rsid w:val="00DB65B5"/>
    <w:rsid w:val="00DE5B6E"/>
    <w:rsid w:val="00DE7251"/>
    <w:rsid w:val="00E234D3"/>
    <w:rsid w:val="00E24BFB"/>
    <w:rsid w:val="00E41D42"/>
    <w:rsid w:val="00E751B0"/>
    <w:rsid w:val="00E81641"/>
    <w:rsid w:val="00ED52A5"/>
    <w:rsid w:val="00F36E11"/>
    <w:rsid w:val="00F64E99"/>
    <w:rsid w:val="00F800E2"/>
    <w:rsid w:val="00F83241"/>
    <w:rsid w:val="00F835A5"/>
    <w:rsid w:val="00F86E29"/>
    <w:rsid w:val="00F925B1"/>
    <w:rsid w:val="00FD71BA"/>
    <w:rsid w:val="00FE0E25"/>
    <w:rsid w:val="00FF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E080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iPriority w:val="99"/>
    <w:unhideWhenUsed/>
    <w:rsid w:val="00DE7251"/>
    <w:rPr>
      <w:strike w:val="0"/>
      <w:dstrike w:val="0"/>
      <w:color w:val="045CAA"/>
      <w:u w:val="none"/>
      <w:effect w:val="none"/>
      <w:shd w:val="clear" w:color="auto" w:fill="auto"/>
    </w:rPr>
  </w:style>
  <w:style w:type="character" w:styleId="Strong">
    <w:name w:val="Strong"/>
    <w:basedOn w:val="DefaultParagraphFont"/>
    <w:uiPriority w:val="22"/>
    <w:qFormat/>
    <w:rsid w:val="00DE7251"/>
    <w:rPr>
      <w:b/>
      <w:bCs/>
    </w:rPr>
  </w:style>
  <w:style w:type="paragraph" w:styleId="NormalWeb">
    <w:name w:val="Normal (Web)"/>
    <w:basedOn w:val="Normal"/>
    <w:uiPriority w:val="99"/>
    <w:semiHidden/>
    <w:unhideWhenUsed/>
    <w:rsid w:val="00DE7251"/>
    <w:pPr>
      <w:spacing w:before="100" w:beforeAutospacing="1" w:after="100" w:afterAutospacing="1" w:line="384" w:lineRule="atLeast"/>
    </w:pPr>
    <w:rPr>
      <w:rFonts w:eastAsia="Times New Roman" w:cs="Times New Roman"/>
    </w:rPr>
  </w:style>
  <w:style w:type="paragraph" w:customStyle="1" w:styleId="rteindent1">
    <w:name w:val="rteindent1"/>
    <w:basedOn w:val="Normal"/>
    <w:rsid w:val="00DE7251"/>
    <w:pPr>
      <w:spacing w:before="100" w:beforeAutospacing="1" w:after="100" w:afterAutospacing="1"/>
      <w:ind w:left="600"/>
    </w:pPr>
    <w:rPr>
      <w:rFonts w:eastAsia="Times New Roman" w:cs="Times New Roman"/>
    </w:rPr>
  </w:style>
  <w:style w:type="character" w:styleId="Emphasis">
    <w:name w:val="Emphasis"/>
    <w:basedOn w:val="DefaultParagraphFont"/>
    <w:uiPriority w:val="20"/>
    <w:qFormat/>
    <w:rsid w:val="00DE7251"/>
    <w:rPr>
      <w:i/>
      <w:iCs/>
    </w:rPr>
  </w:style>
  <w:style w:type="paragraph" w:styleId="ListParagraph">
    <w:name w:val="List Paragraph"/>
    <w:basedOn w:val="Normal"/>
    <w:uiPriority w:val="34"/>
    <w:qFormat/>
    <w:rsid w:val="00F925B1"/>
    <w:pPr>
      <w:ind w:left="720"/>
      <w:contextualSpacing/>
    </w:pPr>
  </w:style>
  <w:style w:type="character" w:styleId="CommentReference">
    <w:name w:val="annotation reference"/>
    <w:basedOn w:val="DefaultParagraphFont"/>
    <w:uiPriority w:val="99"/>
    <w:semiHidden/>
    <w:unhideWhenUsed/>
    <w:rsid w:val="00F83241"/>
    <w:rPr>
      <w:sz w:val="16"/>
      <w:szCs w:val="16"/>
    </w:rPr>
  </w:style>
  <w:style w:type="paragraph" w:styleId="CommentText">
    <w:name w:val="annotation text"/>
    <w:basedOn w:val="Normal"/>
    <w:link w:val="CommentTextChar"/>
    <w:uiPriority w:val="99"/>
    <w:semiHidden/>
    <w:unhideWhenUsed/>
    <w:rsid w:val="00F83241"/>
    <w:rPr>
      <w:sz w:val="20"/>
      <w:szCs w:val="20"/>
    </w:rPr>
  </w:style>
  <w:style w:type="character" w:customStyle="1" w:styleId="CommentTextChar">
    <w:name w:val="Comment Text Char"/>
    <w:basedOn w:val="DefaultParagraphFont"/>
    <w:link w:val="CommentText"/>
    <w:uiPriority w:val="99"/>
    <w:semiHidden/>
    <w:rsid w:val="00F83241"/>
    <w:rPr>
      <w:sz w:val="20"/>
      <w:szCs w:val="20"/>
    </w:rPr>
  </w:style>
  <w:style w:type="paragraph" w:styleId="CommentSubject">
    <w:name w:val="annotation subject"/>
    <w:basedOn w:val="CommentText"/>
    <w:next w:val="CommentText"/>
    <w:link w:val="CommentSubjectChar"/>
    <w:uiPriority w:val="99"/>
    <w:semiHidden/>
    <w:unhideWhenUsed/>
    <w:rsid w:val="00F83241"/>
    <w:rPr>
      <w:b/>
      <w:bCs/>
    </w:rPr>
  </w:style>
  <w:style w:type="character" w:customStyle="1" w:styleId="CommentSubjectChar">
    <w:name w:val="Comment Subject Char"/>
    <w:basedOn w:val="CommentTextChar"/>
    <w:link w:val="CommentSubject"/>
    <w:uiPriority w:val="99"/>
    <w:semiHidden/>
    <w:rsid w:val="00F83241"/>
    <w:rPr>
      <w:b/>
      <w:bCs/>
      <w:sz w:val="20"/>
      <w:szCs w:val="20"/>
    </w:rPr>
  </w:style>
  <w:style w:type="character" w:styleId="UnresolvedMention">
    <w:name w:val="Unresolved Mention"/>
    <w:basedOn w:val="DefaultParagraphFont"/>
    <w:uiPriority w:val="99"/>
    <w:semiHidden/>
    <w:unhideWhenUsed/>
    <w:rsid w:val="004E2D88"/>
    <w:rPr>
      <w:color w:val="605E5C"/>
      <w:shd w:val="clear" w:color="auto" w:fill="E1DFDD"/>
    </w:rPr>
  </w:style>
  <w:style w:type="character" w:styleId="FollowedHyperlink">
    <w:name w:val="FollowedHyperlink"/>
    <w:basedOn w:val="DefaultParagraphFont"/>
    <w:uiPriority w:val="99"/>
    <w:semiHidden/>
    <w:unhideWhenUsed/>
    <w:rsid w:val="003A5DD4"/>
    <w:rPr>
      <w:color w:val="800080" w:themeColor="followedHyperlink"/>
      <w:u w:val="single"/>
    </w:rPr>
  </w:style>
  <w:style w:type="paragraph" w:styleId="BalloonText">
    <w:name w:val="Balloon Text"/>
    <w:basedOn w:val="Normal"/>
    <w:link w:val="BalloonTextChar"/>
    <w:uiPriority w:val="99"/>
    <w:semiHidden/>
    <w:unhideWhenUsed/>
    <w:rsid w:val="00244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172040">
      <w:bodyDiv w:val="1"/>
      <w:marLeft w:val="0"/>
      <w:marRight w:val="0"/>
      <w:marTop w:val="0"/>
      <w:marBottom w:val="0"/>
      <w:divBdr>
        <w:top w:val="none" w:sz="0" w:space="0" w:color="auto"/>
        <w:left w:val="none" w:sz="0" w:space="0" w:color="auto"/>
        <w:bottom w:val="none" w:sz="0" w:space="0" w:color="auto"/>
        <w:right w:val="none" w:sz="0" w:space="0" w:color="auto"/>
      </w:divBdr>
    </w:div>
    <w:div w:id="1218248898">
      <w:bodyDiv w:val="1"/>
      <w:marLeft w:val="0"/>
      <w:marRight w:val="0"/>
      <w:marTop w:val="0"/>
      <w:marBottom w:val="0"/>
      <w:divBdr>
        <w:top w:val="none" w:sz="0" w:space="0" w:color="auto"/>
        <w:left w:val="none" w:sz="0" w:space="0" w:color="auto"/>
        <w:bottom w:val="none" w:sz="0" w:space="0" w:color="auto"/>
        <w:right w:val="none" w:sz="0" w:space="0" w:color="auto"/>
      </w:divBdr>
      <w:divsChild>
        <w:div w:id="1306928257">
          <w:marLeft w:val="360"/>
          <w:marRight w:val="0"/>
          <w:marTop w:val="200"/>
          <w:marBottom w:val="0"/>
          <w:divBdr>
            <w:top w:val="none" w:sz="0" w:space="0" w:color="auto"/>
            <w:left w:val="none" w:sz="0" w:space="0" w:color="auto"/>
            <w:bottom w:val="none" w:sz="0" w:space="0" w:color="auto"/>
            <w:right w:val="none" w:sz="0" w:space="0" w:color="auto"/>
          </w:divBdr>
        </w:div>
        <w:div w:id="237643434">
          <w:marLeft w:val="1080"/>
          <w:marRight w:val="0"/>
          <w:marTop w:val="100"/>
          <w:marBottom w:val="0"/>
          <w:divBdr>
            <w:top w:val="none" w:sz="0" w:space="0" w:color="auto"/>
            <w:left w:val="none" w:sz="0" w:space="0" w:color="auto"/>
            <w:bottom w:val="none" w:sz="0" w:space="0" w:color="auto"/>
            <w:right w:val="none" w:sz="0" w:space="0" w:color="auto"/>
          </w:divBdr>
        </w:div>
        <w:div w:id="77725777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s.nysed.gov/cafe/guidance/sam.html" TargetMode="External"/><Relationship Id="rId13" Type="http://schemas.openxmlformats.org/officeDocument/2006/relationships/hyperlink" Target="http://www.cn.nysed.gov" TargetMode="External"/><Relationship Id="rId18" Type="http://schemas.openxmlformats.org/officeDocument/2006/relationships/hyperlink" Target="http://www.cn.nysed.gov/common/cn/files/cnwaiversinstructions_0.pdf" TargetMode="External"/><Relationship Id="rId26" Type="http://schemas.openxmlformats.org/officeDocument/2006/relationships/hyperlink" Target="https://fns-prod.azureedge.net/sites/default/files/resource-files/COVID19NationwideWaiver88os.pdf" TargetMode="External"/><Relationship Id="rId3" Type="http://schemas.openxmlformats.org/officeDocument/2006/relationships/settings" Target="settings.xml"/><Relationship Id="rId21" Type="http://schemas.openxmlformats.org/officeDocument/2006/relationships/hyperlink" Target="http://www.oms.nysed.gov/sedref/documents/newCFOform.pdf" TargetMode="External"/><Relationship Id="rId34" Type="http://schemas.openxmlformats.org/officeDocument/2006/relationships/footer" Target="footer3.xml"/><Relationship Id="rId7" Type="http://schemas.openxmlformats.org/officeDocument/2006/relationships/hyperlink" Target="http://portal.nysed.gov/cn/Userhelp/portal/Single_Perm_Agreement.pdf" TargetMode="External"/><Relationship Id="rId12" Type="http://schemas.openxmlformats.org/officeDocument/2006/relationships/hyperlink" Target="mailto:datasupport@nysed.gov" TargetMode="External"/><Relationship Id="rId17" Type="http://schemas.openxmlformats.org/officeDocument/2006/relationships/hyperlink" Target="http://www.cn.nysed.gov/content/sy-21-22-waivers" TargetMode="External"/><Relationship Id="rId25" Type="http://schemas.openxmlformats.org/officeDocument/2006/relationships/hyperlink" Target="http://www.cn.nysed.gov/form/breakfast-after-bell-waiver-request"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oms.nysed.gov/sedref/documents/newCFOform.doc"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support@nysed.gov" TargetMode="External"/><Relationship Id="rId24" Type="http://schemas.openxmlformats.org/officeDocument/2006/relationships/image" Target="media/image2.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n.nysed.gov/common/cn/files/Variations%20in%20Meal%20Requirements%20for%20Religious%20Reasons%20%2810-13%29.pdf" TargetMode="External"/><Relationship Id="rId23" Type="http://schemas.openxmlformats.org/officeDocument/2006/relationships/hyperlink" Target="mailto:datasupport@nysed.gov"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www.oms.nysed.gov/sedref/documents/newCFOform.pdf" TargetMode="External"/><Relationship Id="rId19" Type="http://schemas.openxmlformats.org/officeDocument/2006/relationships/hyperlink" Target="http://www.cn.nysed.gov/content/child-nutrition-programs-application-submission-proces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ms.nysed.gov/sedref/documents/newCFOform.doc" TargetMode="External"/><Relationship Id="rId14" Type="http://schemas.openxmlformats.org/officeDocument/2006/relationships/hyperlink" Target="http://www.cn.nysed.gov/common/cn/files/Extending%20Flexibility%20for%20RCCIs%20in%20the%20National%20School%20Lunch%20Program%20%283-14%29.pdf" TargetMode="External"/><Relationship Id="rId22" Type="http://schemas.openxmlformats.org/officeDocument/2006/relationships/hyperlink" Target="mailto:datasupport@nysed.gov" TargetMode="External"/><Relationship Id="rId27" Type="http://schemas.openxmlformats.org/officeDocument/2006/relationships/image" Target="media/image3.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4009</Words>
  <Characters>20611</Characters>
  <Application>Microsoft Office Word</Application>
  <DocSecurity>0</DocSecurity>
  <Lines>337</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2021-06-17T20:22:00Z</dcterms:created>
  <dcterms:modified xsi:type="dcterms:W3CDTF">2021-06-17T20:22:00Z</dcterms:modified>
</cp:coreProperties>
</file>