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621C7" w14:textId="77777777" w:rsidR="00E34274" w:rsidRPr="00E34274" w:rsidRDefault="002E2400" w:rsidP="00E34274">
      <w:pPr>
        <w:jc w:val="center"/>
        <w:rPr>
          <w:b/>
          <w:sz w:val="32"/>
          <w:szCs w:val="32"/>
        </w:rPr>
      </w:pPr>
      <w:r w:rsidRPr="00E34274">
        <w:rPr>
          <w:b/>
          <w:sz w:val="32"/>
          <w:szCs w:val="32"/>
        </w:rPr>
        <w:t>Product Formulation Statement</w:t>
      </w:r>
    </w:p>
    <w:p w14:paraId="60351947" w14:textId="37424963" w:rsidR="002E2400" w:rsidRPr="00E34274" w:rsidRDefault="002E2400" w:rsidP="00E34274">
      <w:pPr>
        <w:jc w:val="center"/>
        <w:rPr>
          <w:b/>
          <w:sz w:val="28"/>
          <w:szCs w:val="28"/>
        </w:rPr>
      </w:pPr>
      <w:r w:rsidRPr="00E34274">
        <w:rPr>
          <w:b/>
          <w:sz w:val="28"/>
          <w:szCs w:val="28"/>
        </w:rPr>
        <w:t xml:space="preserve">for Documenting </w:t>
      </w:r>
      <w:r w:rsidR="00A03CFA" w:rsidRPr="00E34274">
        <w:rPr>
          <w:b/>
          <w:i/>
          <w:sz w:val="28"/>
          <w:szCs w:val="28"/>
        </w:rPr>
        <w:t xml:space="preserve">processed </w:t>
      </w:r>
      <w:r w:rsidRPr="00E34274">
        <w:rPr>
          <w:b/>
          <w:sz w:val="28"/>
          <w:szCs w:val="28"/>
        </w:rPr>
        <w:t>N</w:t>
      </w:r>
      <w:r w:rsidR="00866834" w:rsidRPr="00E34274">
        <w:rPr>
          <w:b/>
          <w:sz w:val="28"/>
          <w:szCs w:val="28"/>
        </w:rPr>
        <w:t xml:space="preserve">ew </w:t>
      </w:r>
      <w:r w:rsidRPr="00E34274">
        <w:rPr>
          <w:b/>
          <w:sz w:val="28"/>
          <w:szCs w:val="28"/>
        </w:rPr>
        <w:t>Y</w:t>
      </w:r>
      <w:r w:rsidR="00866834" w:rsidRPr="00E34274">
        <w:rPr>
          <w:b/>
          <w:sz w:val="28"/>
          <w:szCs w:val="28"/>
        </w:rPr>
        <w:t xml:space="preserve">ork </w:t>
      </w:r>
      <w:r w:rsidRPr="00E34274">
        <w:rPr>
          <w:b/>
          <w:sz w:val="28"/>
          <w:szCs w:val="28"/>
        </w:rPr>
        <w:t>S</w:t>
      </w:r>
      <w:r w:rsidR="00866834" w:rsidRPr="00E34274">
        <w:rPr>
          <w:b/>
          <w:sz w:val="28"/>
          <w:szCs w:val="28"/>
        </w:rPr>
        <w:t>tate</w:t>
      </w:r>
      <w:r w:rsidRPr="00E34274">
        <w:rPr>
          <w:b/>
          <w:sz w:val="28"/>
          <w:szCs w:val="28"/>
        </w:rPr>
        <w:t xml:space="preserve"> </w:t>
      </w:r>
      <w:r w:rsidR="00C970D2" w:rsidRPr="00E34274">
        <w:rPr>
          <w:b/>
          <w:sz w:val="28"/>
          <w:szCs w:val="28"/>
        </w:rPr>
        <w:t>Food Products</w:t>
      </w:r>
    </w:p>
    <w:p w14:paraId="6E376BF3" w14:textId="77777777" w:rsidR="002E2400" w:rsidRDefault="002E2400"/>
    <w:p w14:paraId="33B8E2E0" w14:textId="77777777" w:rsidR="00D44C06" w:rsidRDefault="008E55A8">
      <w:r w:rsidRPr="00D05773">
        <w:t xml:space="preserve">A food item processed inside or outside </w:t>
      </w:r>
      <w:r>
        <w:t>New York State (NYS)</w:t>
      </w:r>
      <w:r w:rsidRPr="00D05773">
        <w:t xml:space="preserve"> comprising </w:t>
      </w:r>
      <w:r w:rsidR="0085147D">
        <w:t xml:space="preserve">of </w:t>
      </w:r>
      <w:r w:rsidRPr="00D05773">
        <w:t>over 5</w:t>
      </w:r>
      <w:r>
        <w:t>1 percent</w:t>
      </w:r>
      <w:r w:rsidRPr="00D05773">
        <w:t xml:space="preserve"> agricultural raw materials grown, harvested, or produced in NYS, by weight or volume</w:t>
      </w:r>
      <w:r>
        <w:t xml:space="preserve"> is considered a NYS Food Product</w:t>
      </w:r>
      <w:r w:rsidR="00C970D2">
        <w:t xml:space="preserve">. </w:t>
      </w:r>
      <w:r w:rsidR="0085147D">
        <w:t xml:space="preserve">To document such processed items as NYS </w:t>
      </w:r>
      <w:r w:rsidR="00A03CFA">
        <w:t xml:space="preserve">Food Products, </w:t>
      </w:r>
      <w:r w:rsidR="002E2400">
        <w:t xml:space="preserve">School Food Authorities </w:t>
      </w:r>
      <w:r w:rsidR="0085147D">
        <w:t>must</w:t>
      </w:r>
      <w:r w:rsidR="002E2400">
        <w:t xml:space="preserve"> </w:t>
      </w:r>
      <w:r w:rsidR="0085147D">
        <w:t>maintain</w:t>
      </w:r>
      <w:r w:rsidR="00D44C06">
        <w:t>:</w:t>
      </w:r>
    </w:p>
    <w:p w14:paraId="3D693FCA" w14:textId="3F6FD4F5" w:rsidR="00D44C06" w:rsidRDefault="002E2400" w:rsidP="00D44C06">
      <w:pPr>
        <w:pStyle w:val="ListParagraph"/>
        <w:numPr>
          <w:ilvl w:val="0"/>
          <w:numId w:val="1"/>
        </w:numPr>
      </w:pPr>
      <w:r>
        <w:t xml:space="preserve">a copy of the </w:t>
      </w:r>
      <w:r w:rsidR="00FE2DBA">
        <w:t>product</w:t>
      </w:r>
      <w:r w:rsidR="0085147D">
        <w:t xml:space="preserve"> </w:t>
      </w:r>
      <w:r>
        <w:t xml:space="preserve">label </w:t>
      </w:r>
      <w:r w:rsidR="0085147D">
        <w:t>that includes product ingredients</w:t>
      </w:r>
      <w:r w:rsidR="00FE2DBA">
        <w:t>,</w:t>
      </w:r>
      <w:r w:rsidR="0085147D">
        <w:t xml:space="preserve"> date </w:t>
      </w:r>
      <w:r w:rsidR="00FE2DBA">
        <w:t xml:space="preserve">of production </w:t>
      </w:r>
      <w:r w:rsidR="0085147D">
        <w:t xml:space="preserve">and batch/run identification </w:t>
      </w:r>
      <w:r w:rsidR="00FE2DBA">
        <w:t>as</w:t>
      </w:r>
      <w:r w:rsidR="0085147D">
        <w:t xml:space="preserve"> applicable</w:t>
      </w:r>
    </w:p>
    <w:p w14:paraId="31414A68" w14:textId="493931F8" w:rsidR="00D44C06" w:rsidRDefault="00FE2DBA" w:rsidP="00D44C06">
      <w:pPr>
        <w:pStyle w:val="ListParagraph"/>
        <w:numPr>
          <w:ilvl w:val="0"/>
          <w:numId w:val="1"/>
        </w:numPr>
      </w:pPr>
      <w:r>
        <w:t xml:space="preserve">any </w:t>
      </w:r>
      <w:r w:rsidR="001479D7">
        <w:t>product formulation statement</w:t>
      </w:r>
      <w:r w:rsidR="002E2400">
        <w:t xml:space="preserve"> </w:t>
      </w:r>
      <w:r w:rsidR="007755D9">
        <w:t xml:space="preserve">or CN label </w:t>
      </w:r>
      <w:r w:rsidR="0085147D">
        <w:t xml:space="preserve">for meal pattern crediting in Child Nutrition </w:t>
      </w:r>
      <w:r w:rsidR="0076203B">
        <w:t>P</w:t>
      </w:r>
      <w:r w:rsidR="0085147D">
        <w:t>rograms</w:t>
      </w:r>
      <w:r>
        <w:t xml:space="preserve"> as applicable</w:t>
      </w:r>
    </w:p>
    <w:p w14:paraId="5CDCCFC6" w14:textId="1E018386" w:rsidR="002E2400" w:rsidRDefault="002E2400" w:rsidP="00D44C06">
      <w:pPr>
        <w:pStyle w:val="ListParagraph"/>
        <w:numPr>
          <w:ilvl w:val="0"/>
          <w:numId w:val="1"/>
        </w:numPr>
      </w:pPr>
      <w:r>
        <w:t xml:space="preserve">the following </w:t>
      </w:r>
      <w:r w:rsidR="00BF16FB">
        <w:t xml:space="preserve">applicable </w:t>
      </w:r>
      <w:r>
        <w:t xml:space="preserve">information on </w:t>
      </w:r>
      <w:r w:rsidR="00A03CFA">
        <w:t>process</w:t>
      </w:r>
      <w:r w:rsidR="007755D9">
        <w:t>ing</w:t>
      </w:r>
      <w:r w:rsidR="00A03CFA">
        <w:t xml:space="preserve"> </w:t>
      </w:r>
      <w:r w:rsidR="00D44C06">
        <w:t xml:space="preserve">company </w:t>
      </w:r>
      <w:r>
        <w:t>letterhead signed by an official company representative</w:t>
      </w:r>
    </w:p>
    <w:p w14:paraId="24824A5E" w14:textId="5A386E5B" w:rsidR="002E2400" w:rsidRDefault="002E2400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575"/>
        <w:gridCol w:w="1930"/>
        <w:gridCol w:w="1351"/>
        <w:gridCol w:w="1315"/>
        <w:gridCol w:w="1474"/>
        <w:gridCol w:w="1823"/>
      </w:tblGrid>
      <w:tr w:rsidR="00B14533" w14:paraId="0B9D4435" w14:textId="77777777" w:rsidTr="00B14533">
        <w:tc>
          <w:tcPr>
            <w:tcW w:w="9468" w:type="dxa"/>
            <w:gridSpan w:val="6"/>
          </w:tcPr>
          <w:p w14:paraId="5358AACC" w14:textId="389232B7" w:rsidR="00B14533" w:rsidRPr="005C2C4F" w:rsidRDefault="00B14533">
            <w:r w:rsidRPr="005C2C4F">
              <w:t>Processor Name:</w:t>
            </w:r>
          </w:p>
        </w:tc>
      </w:tr>
      <w:tr w:rsidR="00B14533" w14:paraId="72F70591" w14:textId="77777777" w:rsidTr="00B14533">
        <w:tc>
          <w:tcPr>
            <w:tcW w:w="9468" w:type="dxa"/>
            <w:gridSpan w:val="6"/>
          </w:tcPr>
          <w:p w14:paraId="7627E131" w14:textId="456DAA25" w:rsidR="00B14533" w:rsidRPr="005C2C4F" w:rsidRDefault="00B14533">
            <w:r w:rsidRPr="005C2C4F">
              <w:t>Product Name:</w:t>
            </w:r>
          </w:p>
        </w:tc>
      </w:tr>
      <w:tr w:rsidR="00B14533" w14:paraId="401D2C9D" w14:textId="77777777" w:rsidTr="00B14533">
        <w:tc>
          <w:tcPr>
            <w:tcW w:w="9468" w:type="dxa"/>
            <w:gridSpan w:val="6"/>
          </w:tcPr>
          <w:p w14:paraId="786E7220" w14:textId="42858B08" w:rsidR="00B14533" w:rsidRPr="005C2C4F" w:rsidRDefault="00B14533">
            <w:r w:rsidRPr="005C2C4F">
              <w:t>Product Code:</w:t>
            </w:r>
          </w:p>
        </w:tc>
      </w:tr>
      <w:tr w:rsidR="00B14533" w14:paraId="20DE5FCD" w14:textId="77777777" w:rsidTr="00B14533">
        <w:tc>
          <w:tcPr>
            <w:tcW w:w="9468" w:type="dxa"/>
            <w:gridSpan w:val="6"/>
          </w:tcPr>
          <w:p w14:paraId="0ED873C7" w14:textId="55D01DE5" w:rsidR="00B14533" w:rsidRPr="005C2C4F" w:rsidRDefault="00B14533">
            <w:r w:rsidRPr="005C2C4F">
              <w:t>Product Batch/Run #:</w:t>
            </w:r>
          </w:p>
        </w:tc>
      </w:tr>
      <w:tr w:rsidR="00250B88" w14:paraId="39130AC1" w14:textId="77777777" w:rsidTr="00B14533">
        <w:tc>
          <w:tcPr>
            <w:tcW w:w="9468" w:type="dxa"/>
            <w:gridSpan w:val="6"/>
          </w:tcPr>
          <w:p w14:paraId="4E01E09F" w14:textId="37B5BD14" w:rsidR="00250B88" w:rsidRPr="005C2C4F" w:rsidRDefault="00250B88">
            <w:r>
              <w:t>Production Date(s)</w:t>
            </w:r>
            <w:r w:rsidR="00C159C9">
              <w:t>:</w:t>
            </w:r>
          </w:p>
        </w:tc>
      </w:tr>
      <w:tr w:rsidR="001E17D0" w14:paraId="2F21B386" w14:textId="77777777" w:rsidTr="001E17D0">
        <w:trPr>
          <w:trHeight w:val="357"/>
        </w:trPr>
        <w:tc>
          <w:tcPr>
            <w:tcW w:w="1575" w:type="dxa"/>
            <w:vMerge w:val="restart"/>
            <w:tcBorders>
              <w:top w:val="double" w:sz="4" w:space="0" w:color="auto"/>
            </w:tcBorders>
          </w:tcPr>
          <w:p w14:paraId="36AB18CE" w14:textId="7C30BECB" w:rsidR="001E17D0" w:rsidRPr="005C2C4F" w:rsidRDefault="001E17D0" w:rsidP="001B7FAD">
            <w:pPr>
              <w:jc w:val="center"/>
            </w:pPr>
            <w:r w:rsidRPr="005C2C4F">
              <w:t>NYS Ingredient Name</w:t>
            </w:r>
          </w:p>
        </w:tc>
        <w:tc>
          <w:tcPr>
            <w:tcW w:w="6070" w:type="dxa"/>
            <w:gridSpan w:val="4"/>
            <w:tcBorders>
              <w:top w:val="double" w:sz="4" w:space="0" w:color="auto"/>
            </w:tcBorders>
          </w:tcPr>
          <w:p w14:paraId="755DC704" w14:textId="58AA8C8C" w:rsidR="001E17D0" w:rsidRPr="005C2C4F" w:rsidRDefault="001E17D0" w:rsidP="001E17D0">
            <w:pPr>
              <w:jc w:val="center"/>
            </w:pPr>
            <w:r w:rsidRPr="005C2C4F">
              <w:t>NYS Ingredient Business/Farm of Origin Information</w:t>
            </w:r>
          </w:p>
        </w:tc>
        <w:tc>
          <w:tcPr>
            <w:tcW w:w="1823" w:type="dxa"/>
            <w:vMerge w:val="restart"/>
            <w:tcBorders>
              <w:top w:val="double" w:sz="4" w:space="0" w:color="auto"/>
            </w:tcBorders>
          </w:tcPr>
          <w:p w14:paraId="29A8D48C" w14:textId="0A853934" w:rsidR="001E17D0" w:rsidRPr="005C2C4F" w:rsidRDefault="001E17D0" w:rsidP="001B7FAD">
            <w:pPr>
              <w:jc w:val="center"/>
            </w:pPr>
            <w:r w:rsidRPr="005C2C4F">
              <w:t>Amount of NYS Ingredient</w:t>
            </w:r>
            <w:r w:rsidR="00436BA8" w:rsidRPr="005C2C4F">
              <w:rPr>
                <w:vertAlign w:val="superscript"/>
              </w:rPr>
              <w:t>1</w:t>
            </w:r>
          </w:p>
        </w:tc>
      </w:tr>
      <w:tr w:rsidR="001B7FAD" w14:paraId="1AC5D613" w14:textId="77777777" w:rsidTr="00DE6F38">
        <w:trPr>
          <w:trHeight w:val="179"/>
        </w:trPr>
        <w:tc>
          <w:tcPr>
            <w:tcW w:w="1575" w:type="dxa"/>
            <w:vMerge/>
          </w:tcPr>
          <w:p w14:paraId="27A90E89" w14:textId="77777777" w:rsidR="001B7FAD" w:rsidRPr="005C2C4F" w:rsidRDefault="001B7FAD" w:rsidP="00336FD2">
            <w:pPr>
              <w:jc w:val="center"/>
            </w:pPr>
          </w:p>
        </w:tc>
        <w:tc>
          <w:tcPr>
            <w:tcW w:w="1930" w:type="dxa"/>
          </w:tcPr>
          <w:p w14:paraId="1B9F6D6C" w14:textId="078AC354" w:rsidR="001B7FAD" w:rsidRPr="005C2C4F" w:rsidRDefault="001E17D0" w:rsidP="001479D7">
            <w:pPr>
              <w:jc w:val="center"/>
            </w:pPr>
            <w:r w:rsidRPr="005C2C4F">
              <w:t>Name</w:t>
            </w:r>
          </w:p>
        </w:tc>
        <w:tc>
          <w:tcPr>
            <w:tcW w:w="1351" w:type="dxa"/>
          </w:tcPr>
          <w:p w14:paraId="11CF4A28" w14:textId="564D568E" w:rsidR="001B7FAD" w:rsidRPr="005C2C4F" w:rsidRDefault="001B7FAD" w:rsidP="001479D7">
            <w:pPr>
              <w:jc w:val="center"/>
            </w:pPr>
            <w:r w:rsidRPr="005C2C4F">
              <w:t>City</w:t>
            </w:r>
          </w:p>
        </w:tc>
        <w:tc>
          <w:tcPr>
            <w:tcW w:w="1315" w:type="dxa"/>
          </w:tcPr>
          <w:p w14:paraId="585C96C7" w14:textId="168A7C52" w:rsidR="001B7FAD" w:rsidRPr="005C2C4F" w:rsidRDefault="001B7FAD" w:rsidP="001479D7">
            <w:pPr>
              <w:jc w:val="center"/>
            </w:pPr>
            <w:r w:rsidRPr="005C2C4F">
              <w:t>State</w:t>
            </w:r>
          </w:p>
        </w:tc>
        <w:tc>
          <w:tcPr>
            <w:tcW w:w="1474" w:type="dxa"/>
          </w:tcPr>
          <w:p w14:paraId="4E357EEE" w14:textId="77263499" w:rsidR="001B7FAD" w:rsidRPr="005C2C4F" w:rsidRDefault="001B7FAD" w:rsidP="001479D7">
            <w:pPr>
              <w:jc w:val="center"/>
            </w:pPr>
            <w:r w:rsidRPr="005C2C4F">
              <w:t>Zip Code</w:t>
            </w:r>
          </w:p>
        </w:tc>
        <w:tc>
          <w:tcPr>
            <w:tcW w:w="1823" w:type="dxa"/>
            <w:vMerge/>
          </w:tcPr>
          <w:p w14:paraId="7553613A" w14:textId="77777777" w:rsidR="001B7FAD" w:rsidRPr="005C2C4F" w:rsidRDefault="001B7FAD" w:rsidP="000C2693">
            <w:pPr>
              <w:jc w:val="center"/>
            </w:pPr>
          </w:p>
        </w:tc>
      </w:tr>
      <w:tr w:rsidR="001B7FAD" w14:paraId="1F1E1258" w14:textId="77777777" w:rsidTr="00DE6F38">
        <w:tc>
          <w:tcPr>
            <w:tcW w:w="1575" w:type="dxa"/>
          </w:tcPr>
          <w:p w14:paraId="3AF0DF27" w14:textId="607F0BAD" w:rsidR="001B7FAD" w:rsidRPr="005C2C4F" w:rsidRDefault="001B7FAD"/>
        </w:tc>
        <w:tc>
          <w:tcPr>
            <w:tcW w:w="1930" w:type="dxa"/>
          </w:tcPr>
          <w:p w14:paraId="45ADB798" w14:textId="77777777" w:rsidR="001B7FAD" w:rsidRPr="005C2C4F" w:rsidRDefault="001B7FAD"/>
        </w:tc>
        <w:tc>
          <w:tcPr>
            <w:tcW w:w="1351" w:type="dxa"/>
          </w:tcPr>
          <w:p w14:paraId="34690AE6" w14:textId="77777777" w:rsidR="001B7FAD" w:rsidRPr="005C2C4F" w:rsidRDefault="001B7FAD"/>
        </w:tc>
        <w:tc>
          <w:tcPr>
            <w:tcW w:w="1315" w:type="dxa"/>
          </w:tcPr>
          <w:p w14:paraId="230D1740" w14:textId="77777777" w:rsidR="001B7FAD" w:rsidRPr="005C2C4F" w:rsidRDefault="001B7FAD"/>
        </w:tc>
        <w:tc>
          <w:tcPr>
            <w:tcW w:w="1474" w:type="dxa"/>
          </w:tcPr>
          <w:p w14:paraId="3CD3FABD" w14:textId="0D482055" w:rsidR="001B7FAD" w:rsidRPr="005C2C4F" w:rsidRDefault="001B7FAD"/>
        </w:tc>
        <w:tc>
          <w:tcPr>
            <w:tcW w:w="1823" w:type="dxa"/>
          </w:tcPr>
          <w:p w14:paraId="2B46EEB1" w14:textId="77777777" w:rsidR="001B7FAD" w:rsidRPr="005C2C4F" w:rsidRDefault="001B7FAD"/>
        </w:tc>
      </w:tr>
      <w:tr w:rsidR="001B7FAD" w14:paraId="01B9BC90" w14:textId="77777777" w:rsidTr="00DE6F38">
        <w:tc>
          <w:tcPr>
            <w:tcW w:w="1575" w:type="dxa"/>
          </w:tcPr>
          <w:p w14:paraId="5FB26C3E" w14:textId="7EED6F37" w:rsidR="001B7FAD" w:rsidRPr="005C2C4F" w:rsidRDefault="001B7FAD"/>
        </w:tc>
        <w:tc>
          <w:tcPr>
            <w:tcW w:w="1930" w:type="dxa"/>
          </w:tcPr>
          <w:p w14:paraId="5AEF8227" w14:textId="77777777" w:rsidR="001B7FAD" w:rsidRPr="005C2C4F" w:rsidRDefault="001B7FAD"/>
        </w:tc>
        <w:tc>
          <w:tcPr>
            <w:tcW w:w="1351" w:type="dxa"/>
          </w:tcPr>
          <w:p w14:paraId="31610722" w14:textId="77777777" w:rsidR="001B7FAD" w:rsidRPr="005C2C4F" w:rsidRDefault="001B7FAD"/>
        </w:tc>
        <w:tc>
          <w:tcPr>
            <w:tcW w:w="1315" w:type="dxa"/>
          </w:tcPr>
          <w:p w14:paraId="72359954" w14:textId="77777777" w:rsidR="001B7FAD" w:rsidRPr="005C2C4F" w:rsidRDefault="001B7FAD"/>
        </w:tc>
        <w:tc>
          <w:tcPr>
            <w:tcW w:w="1474" w:type="dxa"/>
          </w:tcPr>
          <w:p w14:paraId="725B6B94" w14:textId="57019172" w:rsidR="001B7FAD" w:rsidRPr="005C2C4F" w:rsidRDefault="001B7FAD"/>
        </w:tc>
        <w:tc>
          <w:tcPr>
            <w:tcW w:w="1823" w:type="dxa"/>
          </w:tcPr>
          <w:p w14:paraId="383B10DD" w14:textId="77777777" w:rsidR="001B7FAD" w:rsidRPr="005C2C4F" w:rsidRDefault="001B7FAD"/>
        </w:tc>
      </w:tr>
      <w:tr w:rsidR="001B7FAD" w14:paraId="4225FEC4" w14:textId="77777777" w:rsidTr="00DE6F38">
        <w:tc>
          <w:tcPr>
            <w:tcW w:w="1575" w:type="dxa"/>
          </w:tcPr>
          <w:p w14:paraId="4D83937D" w14:textId="2FC1213E" w:rsidR="001B7FAD" w:rsidRPr="005C2C4F" w:rsidRDefault="001B7FAD"/>
        </w:tc>
        <w:tc>
          <w:tcPr>
            <w:tcW w:w="1930" w:type="dxa"/>
          </w:tcPr>
          <w:p w14:paraId="4BBDFE93" w14:textId="77777777" w:rsidR="001B7FAD" w:rsidRPr="005C2C4F" w:rsidRDefault="001B7FAD"/>
        </w:tc>
        <w:tc>
          <w:tcPr>
            <w:tcW w:w="1351" w:type="dxa"/>
          </w:tcPr>
          <w:p w14:paraId="52DC27EA" w14:textId="77777777" w:rsidR="001B7FAD" w:rsidRPr="005C2C4F" w:rsidRDefault="001B7FAD"/>
        </w:tc>
        <w:tc>
          <w:tcPr>
            <w:tcW w:w="1315" w:type="dxa"/>
          </w:tcPr>
          <w:p w14:paraId="616767AF" w14:textId="77777777" w:rsidR="001B7FAD" w:rsidRPr="005C2C4F" w:rsidRDefault="001B7FAD"/>
        </w:tc>
        <w:tc>
          <w:tcPr>
            <w:tcW w:w="1474" w:type="dxa"/>
          </w:tcPr>
          <w:p w14:paraId="62F42608" w14:textId="7ED8E21D" w:rsidR="001B7FAD" w:rsidRPr="005C2C4F" w:rsidRDefault="001B7FAD"/>
        </w:tc>
        <w:tc>
          <w:tcPr>
            <w:tcW w:w="1823" w:type="dxa"/>
          </w:tcPr>
          <w:p w14:paraId="4B63DB92" w14:textId="77777777" w:rsidR="001B7FAD" w:rsidRPr="005C2C4F" w:rsidRDefault="001B7FAD"/>
        </w:tc>
      </w:tr>
      <w:tr w:rsidR="001B7FAD" w14:paraId="55031078" w14:textId="77777777" w:rsidTr="00DE6F38">
        <w:tc>
          <w:tcPr>
            <w:tcW w:w="1575" w:type="dxa"/>
            <w:tcBorders>
              <w:bottom w:val="double" w:sz="4" w:space="0" w:color="auto"/>
            </w:tcBorders>
          </w:tcPr>
          <w:p w14:paraId="59DA8593" w14:textId="77777777" w:rsidR="001B7FAD" w:rsidRPr="005C2C4F" w:rsidRDefault="001B7FAD"/>
        </w:tc>
        <w:tc>
          <w:tcPr>
            <w:tcW w:w="1930" w:type="dxa"/>
            <w:tcBorders>
              <w:bottom w:val="double" w:sz="4" w:space="0" w:color="auto"/>
            </w:tcBorders>
          </w:tcPr>
          <w:p w14:paraId="2F4331DE" w14:textId="77777777" w:rsidR="001B7FAD" w:rsidRPr="005C2C4F" w:rsidRDefault="001B7FAD"/>
        </w:tc>
        <w:tc>
          <w:tcPr>
            <w:tcW w:w="1351" w:type="dxa"/>
            <w:tcBorders>
              <w:bottom w:val="double" w:sz="4" w:space="0" w:color="auto"/>
            </w:tcBorders>
          </w:tcPr>
          <w:p w14:paraId="3FDCE6D8" w14:textId="77777777" w:rsidR="001B7FAD" w:rsidRPr="005C2C4F" w:rsidRDefault="001B7FAD"/>
        </w:tc>
        <w:tc>
          <w:tcPr>
            <w:tcW w:w="1315" w:type="dxa"/>
            <w:tcBorders>
              <w:bottom w:val="double" w:sz="4" w:space="0" w:color="auto"/>
            </w:tcBorders>
          </w:tcPr>
          <w:p w14:paraId="27017B03" w14:textId="77777777" w:rsidR="001B7FAD" w:rsidRPr="005C2C4F" w:rsidRDefault="001B7FAD"/>
        </w:tc>
        <w:tc>
          <w:tcPr>
            <w:tcW w:w="1474" w:type="dxa"/>
            <w:tcBorders>
              <w:bottom w:val="double" w:sz="4" w:space="0" w:color="auto"/>
            </w:tcBorders>
          </w:tcPr>
          <w:p w14:paraId="1890B41A" w14:textId="1D321FFA" w:rsidR="001B7FAD" w:rsidRPr="005C2C4F" w:rsidRDefault="001B7FAD"/>
        </w:tc>
        <w:tc>
          <w:tcPr>
            <w:tcW w:w="1823" w:type="dxa"/>
          </w:tcPr>
          <w:p w14:paraId="025A15CD" w14:textId="77777777" w:rsidR="001B7FAD" w:rsidRPr="005C2C4F" w:rsidRDefault="001B7FAD"/>
        </w:tc>
      </w:tr>
      <w:tr w:rsidR="001B7FAD" w14:paraId="0A12E6E0" w14:textId="77777777" w:rsidTr="00DE6F38">
        <w:tc>
          <w:tcPr>
            <w:tcW w:w="7645" w:type="dxa"/>
            <w:gridSpan w:val="5"/>
          </w:tcPr>
          <w:p w14:paraId="7BAE11F3" w14:textId="5F95E70C" w:rsidR="001B7FAD" w:rsidRPr="005C2C4F" w:rsidRDefault="001B7FAD">
            <w:r w:rsidRPr="005C2C4F">
              <w:t xml:space="preserve">Total </w:t>
            </w:r>
            <w:r w:rsidR="00B70B38" w:rsidRPr="005C2C4F">
              <w:t>amount</w:t>
            </w:r>
            <w:r w:rsidRPr="005C2C4F">
              <w:t xml:space="preserve"> of all NYS ingredients</w:t>
            </w:r>
            <w:r w:rsidR="00250B88" w:rsidRPr="005C2C4F">
              <w:rPr>
                <w:vertAlign w:val="superscript"/>
              </w:rPr>
              <w:t>1</w:t>
            </w:r>
            <w:r w:rsidRPr="005C2C4F">
              <w:t xml:space="preserve">  </w:t>
            </w:r>
          </w:p>
        </w:tc>
        <w:tc>
          <w:tcPr>
            <w:tcW w:w="1823" w:type="dxa"/>
            <w:tcBorders>
              <w:top w:val="double" w:sz="4" w:space="0" w:color="auto"/>
            </w:tcBorders>
          </w:tcPr>
          <w:p w14:paraId="40D36D3F" w14:textId="0A29ABBC" w:rsidR="001B7FAD" w:rsidRPr="005C2C4F" w:rsidRDefault="001B7FAD"/>
        </w:tc>
      </w:tr>
      <w:tr w:rsidR="00DE6F38" w14:paraId="261D086D" w14:textId="77777777" w:rsidTr="00DE6F38">
        <w:tc>
          <w:tcPr>
            <w:tcW w:w="7645" w:type="dxa"/>
            <w:gridSpan w:val="5"/>
          </w:tcPr>
          <w:p w14:paraId="1FCF996C" w14:textId="36865051" w:rsidR="00DE6F38" w:rsidRPr="005C2C4F" w:rsidRDefault="00B70B38" w:rsidP="000C2693">
            <w:r w:rsidRPr="005C2C4F">
              <w:t>Total amount</w:t>
            </w:r>
            <w:r w:rsidRPr="005C2C4F">
              <w:rPr>
                <w:vertAlign w:val="superscript"/>
              </w:rPr>
              <w:t xml:space="preserve"> </w:t>
            </w:r>
            <w:r w:rsidR="00374302" w:rsidRPr="005C2C4F">
              <w:t>r</w:t>
            </w:r>
            <w:r w:rsidR="00DE6F38" w:rsidRPr="005C2C4F">
              <w:t xml:space="preserve">aw </w:t>
            </w:r>
            <w:r w:rsidR="00374302" w:rsidRPr="005C2C4F">
              <w:t>p</w:t>
            </w:r>
            <w:r w:rsidR="00DE6F38" w:rsidRPr="005C2C4F">
              <w:t>roduct</w:t>
            </w:r>
            <w:r w:rsidR="00250B88" w:rsidRPr="005C2C4F">
              <w:rPr>
                <w:vertAlign w:val="superscript"/>
              </w:rPr>
              <w:t>1</w:t>
            </w:r>
            <w:r w:rsidR="00DE6F38" w:rsidRPr="005C2C4F">
              <w:t xml:space="preserve"> </w:t>
            </w:r>
          </w:p>
        </w:tc>
        <w:tc>
          <w:tcPr>
            <w:tcW w:w="1823" w:type="dxa"/>
          </w:tcPr>
          <w:p w14:paraId="3EA6F54B" w14:textId="6D318531" w:rsidR="00DE6F38" w:rsidRPr="005C2C4F" w:rsidRDefault="00DE6F38" w:rsidP="000C2693"/>
        </w:tc>
      </w:tr>
      <w:tr w:rsidR="003908C6" w:rsidRPr="00DE6F38" w14:paraId="7B57A281" w14:textId="77777777" w:rsidTr="00DE6F38">
        <w:tc>
          <w:tcPr>
            <w:tcW w:w="7645" w:type="dxa"/>
            <w:gridSpan w:val="5"/>
          </w:tcPr>
          <w:p w14:paraId="4704B7EF" w14:textId="7E64EADD" w:rsidR="003908C6" w:rsidRPr="005C2C4F" w:rsidRDefault="000C2693" w:rsidP="000C2693">
            <w:r w:rsidRPr="005C2C4F">
              <w:t>P</w:t>
            </w:r>
            <w:r w:rsidR="003908C6" w:rsidRPr="005C2C4F">
              <w:t>ercent of NYS ingredients in product</w:t>
            </w:r>
            <w:r w:rsidR="00374302" w:rsidRPr="005C2C4F">
              <w:rPr>
                <w:vertAlign w:val="superscript"/>
              </w:rPr>
              <w:t>2</w:t>
            </w:r>
            <w:r w:rsidR="001E17D0" w:rsidRPr="005C2C4F">
              <w:t xml:space="preserve"> </w:t>
            </w:r>
          </w:p>
        </w:tc>
        <w:tc>
          <w:tcPr>
            <w:tcW w:w="1823" w:type="dxa"/>
          </w:tcPr>
          <w:p w14:paraId="1B112225" w14:textId="4DEC5DCA" w:rsidR="003908C6" w:rsidRPr="005C2C4F" w:rsidRDefault="003908C6" w:rsidP="004B0E21">
            <w:pPr>
              <w:jc w:val="right"/>
            </w:pPr>
          </w:p>
        </w:tc>
      </w:tr>
    </w:tbl>
    <w:p w14:paraId="49DFDA8E" w14:textId="51D11A93" w:rsidR="004B0E21" w:rsidRPr="00374302" w:rsidRDefault="001E17D0">
      <w:pPr>
        <w:rPr>
          <w:sz w:val="20"/>
          <w:szCs w:val="20"/>
        </w:rPr>
      </w:pPr>
      <w:r w:rsidRPr="00374302">
        <w:rPr>
          <w:sz w:val="20"/>
          <w:szCs w:val="20"/>
          <w:vertAlign w:val="superscript"/>
        </w:rPr>
        <w:t>1</w:t>
      </w:r>
      <w:r w:rsidR="00374302" w:rsidRPr="00374302">
        <w:rPr>
          <w:sz w:val="20"/>
          <w:szCs w:val="20"/>
        </w:rPr>
        <w:t>A</w:t>
      </w:r>
      <w:r w:rsidR="003908C6" w:rsidRPr="00374302">
        <w:rPr>
          <w:sz w:val="20"/>
          <w:szCs w:val="20"/>
        </w:rPr>
        <w:t>mount</w:t>
      </w:r>
      <w:r w:rsidR="00374302" w:rsidRPr="00374302">
        <w:rPr>
          <w:sz w:val="20"/>
          <w:szCs w:val="20"/>
        </w:rPr>
        <w:t xml:space="preserve"> in batch/run listed consistently </w:t>
      </w:r>
      <w:r w:rsidR="003908C6" w:rsidRPr="00374302">
        <w:rPr>
          <w:sz w:val="20"/>
          <w:szCs w:val="20"/>
        </w:rPr>
        <w:t>by e</w:t>
      </w:r>
      <w:r w:rsidR="004B0E21" w:rsidRPr="00374302">
        <w:rPr>
          <w:sz w:val="20"/>
          <w:szCs w:val="20"/>
        </w:rPr>
        <w:t>ither weight or volume</w:t>
      </w:r>
    </w:p>
    <w:p w14:paraId="13D85EB9" w14:textId="36016B83" w:rsidR="00483484" w:rsidRPr="00374302" w:rsidRDefault="00374302">
      <w:pPr>
        <w:rPr>
          <w:sz w:val="20"/>
          <w:szCs w:val="20"/>
        </w:rPr>
      </w:pPr>
      <w:r w:rsidRPr="00374302">
        <w:rPr>
          <w:sz w:val="20"/>
          <w:szCs w:val="20"/>
          <w:vertAlign w:val="superscript"/>
        </w:rPr>
        <w:t>2</w:t>
      </w:r>
      <w:r w:rsidRPr="00374302">
        <w:rPr>
          <w:sz w:val="20"/>
          <w:szCs w:val="20"/>
        </w:rPr>
        <w:t>T</w:t>
      </w:r>
      <w:r w:rsidR="001E17D0" w:rsidRPr="00374302">
        <w:rPr>
          <w:sz w:val="20"/>
          <w:szCs w:val="20"/>
        </w:rPr>
        <w:t xml:space="preserve">otal amount of </w:t>
      </w:r>
      <w:r w:rsidRPr="00374302">
        <w:rPr>
          <w:sz w:val="20"/>
          <w:szCs w:val="20"/>
        </w:rPr>
        <w:t xml:space="preserve">NYS ingredients </w:t>
      </w:r>
      <w:r w:rsidRPr="00374302">
        <w:rPr>
          <w:rFonts w:cs="Times New Roman"/>
          <w:sz w:val="20"/>
          <w:szCs w:val="20"/>
        </w:rPr>
        <w:t>÷ Total amount of raw product</w:t>
      </w:r>
      <w:r w:rsidRPr="00374302">
        <w:rPr>
          <w:sz w:val="20"/>
          <w:szCs w:val="20"/>
        </w:rPr>
        <w:t xml:space="preserve"> x 100</w:t>
      </w:r>
    </w:p>
    <w:p w14:paraId="6C59FE6D" w14:textId="77777777" w:rsidR="00483484" w:rsidRDefault="00483484"/>
    <w:p w14:paraId="7115FABD" w14:textId="165CB8D8" w:rsidR="002E2400" w:rsidRDefault="002E2400">
      <w:r>
        <w:t>I certify the above information is true and correct and that the product</w:t>
      </w:r>
      <w:r w:rsidR="00250B88">
        <w:t xml:space="preserve"> identified above</w:t>
      </w:r>
      <w:r w:rsidR="00F6067B">
        <w:t xml:space="preserve"> </w:t>
      </w:r>
      <w:r w:rsidR="00B430B4">
        <w:t xml:space="preserve">is comprised of </w:t>
      </w:r>
      <w:r w:rsidR="00BF3A2C">
        <w:t>over 51</w:t>
      </w:r>
      <w:r w:rsidR="00250B88">
        <w:t xml:space="preserve"> percent</w:t>
      </w:r>
      <w:r w:rsidR="00B430B4">
        <w:t xml:space="preserve"> </w:t>
      </w:r>
      <w:r w:rsidR="00250B88" w:rsidRPr="00D05773">
        <w:t>agricultural raw materials grown, harvested, or produced in NYS, by weight or volume</w:t>
      </w:r>
      <w:r w:rsidR="00250B88">
        <w:t>.</w:t>
      </w:r>
    </w:p>
    <w:p w14:paraId="7939F052" w14:textId="3EC57DBD" w:rsidR="00277791" w:rsidRDefault="00277791"/>
    <w:p w14:paraId="4E7C8389" w14:textId="789EC36C" w:rsidR="005C660A" w:rsidRDefault="005C660A" w:rsidP="005C660A">
      <w:r>
        <w:t>________________________</w:t>
      </w:r>
      <w:r w:rsidR="002D58FF">
        <w:t>_____________</w:t>
      </w:r>
      <w:r>
        <w:tab/>
      </w:r>
      <w:r>
        <w:tab/>
        <w:t>________________________</w:t>
      </w:r>
    </w:p>
    <w:p w14:paraId="62B67673" w14:textId="325A5821" w:rsidR="005C660A" w:rsidRDefault="002D58FF" w:rsidP="005C660A">
      <w:r>
        <w:t>Signature of Official Company Representative</w:t>
      </w:r>
      <w:r>
        <w:tab/>
      </w:r>
      <w:r>
        <w:tab/>
        <w:t>Title</w:t>
      </w:r>
    </w:p>
    <w:p w14:paraId="2365D784" w14:textId="77777777" w:rsidR="002D58FF" w:rsidRDefault="002D58FF" w:rsidP="005C660A"/>
    <w:p w14:paraId="5EDF2197" w14:textId="53B1D7BB" w:rsidR="00277791" w:rsidRDefault="005C660A" w:rsidP="005C660A">
      <w:r>
        <w:t>________________________</w:t>
      </w:r>
      <w:r>
        <w:tab/>
        <w:t xml:space="preserve">_________ </w:t>
      </w:r>
      <w:r w:rsidR="002D58FF">
        <w:tab/>
      </w:r>
      <w:r w:rsidR="002D58FF">
        <w:tab/>
      </w:r>
      <w:r>
        <w:t>_______________</w:t>
      </w:r>
      <w:r w:rsidR="002D58FF">
        <w:t>_________</w:t>
      </w:r>
    </w:p>
    <w:p w14:paraId="2BE28B60" w14:textId="5E70B612" w:rsidR="002D58FF" w:rsidRDefault="002D58FF" w:rsidP="005C660A">
      <w:r>
        <w:t>Printed Name</w:t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  <w:t>Phone Number</w:t>
      </w:r>
    </w:p>
    <w:p w14:paraId="23A4E369" w14:textId="77777777" w:rsidR="00BF16FB" w:rsidRDefault="00BF16FB" w:rsidP="005C660A">
      <w:pPr>
        <w:rPr>
          <w:i/>
        </w:rPr>
      </w:pPr>
    </w:p>
    <w:p w14:paraId="2505B10C" w14:textId="5C3DDDA5" w:rsidR="00BF16FB" w:rsidRPr="00BF16FB" w:rsidRDefault="00BF16FB" w:rsidP="005C660A">
      <w:pPr>
        <w:rPr>
          <w:i/>
        </w:rPr>
      </w:pPr>
      <w:r>
        <w:rPr>
          <w:i/>
        </w:rPr>
        <w:t xml:space="preserve">For further guidance, please </w:t>
      </w:r>
      <w:r w:rsidR="00FE37C2">
        <w:rPr>
          <w:i/>
        </w:rPr>
        <w:t xml:space="preserve">click </w:t>
      </w:r>
      <w:hyperlink r:id="rId7" w:history="1">
        <w:r w:rsidR="00FE37C2" w:rsidRPr="00EC7C77">
          <w:rPr>
            <w:rStyle w:val="Hyperlink"/>
            <w:i/>
          </w:rPr>
          <w:t>here</w:t>
        </w:r>
      </w:hyperlink>
      <w:bookmarkStart w:id="0" w:name="_GoBack"/>
      <w:bookmarkEnd w:id="0"/>
      <w:r w:rsidR="00EC7C77">
        <w:rPr>
          <w:i/>
        </w:rPr>
        <w:t>.</w:t>
      </w:r>
    </w:p>
    <w:sectPr w:rsidR="00BF16FB" w:rsidRPr="00BF16FB" w:rsidSect="00347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84B20" w14:textId="77777777" w:rsidR="00D15801" w:rsidRDefault="00D15801" w:rsidP="00531B52">
      <w:r>
        <w:separator/>
      </w:r>
    </w:p>
  </w:endnote>
  <w:endnote w:type="continuationSeparator" w:id="0">
    <w:p w14:paraId="255EBC16" w14:textId="77777777" w:rsidR="00D15801" w:rsidRDefault="00D15801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979BF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5EA9A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528EC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6977B" w14:textId="77777777" w:rsidR="00D15801" w:rsidRDefault="00D15801" w:rsidP="00531B52">
      <w:r>
        <w:separator/>
      </w:r>
    </w:p>
  </w:footnote>
  <w:footnote w:type="continuationSeparator" w:id="0">
    <w:p w14:paraId="7108A2BA" w14:textId="77777777" w:rsidR="00D15801" w:rsidRDefault="00D15801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D2241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566A1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86262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B346D"/>
    <w:multiLevelType w:val="hybridMultilevel"/>
    <w:tmpl w:val="E118F9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00"/>
    <w:rsid w:val="000031C6"/>
    <w:rsid w:val="0008445B"/>
    <w:rsid w:val="000962D3"/>
    <w:rsid w:val="000C2693"/>
    <w:rsid w:val="000C7E16"/>
    <w:rsid w:val="001479D7"/>
    <w:rsid w:val="00192CC7"/>
    <w:rsid w:val="001B7FAD"/>
    <w:rsid w:val="001E17D0"/>
    <w:rsid w:val="001F51E7"/>
    <w:rsid w:val="00250B88"/>
    <w:rsid w:val="00277791"/>
    <w:rsid w:val="002C1C26"/>
    <w:rsid w:val="002D58FF"/>
    <w:rsid w:val="002E2400"/>
    <w:rsid w:val="00336FD2"/>
    <w:rsid w:val="00347157"/>
    <w:rsid w:val="00374302"/>
    <w:rsid w:val="003908C6"/>
    <w:rsid w:val="003A5347"/>
    <w:rsid w:val="00436BA8"/>
    <w:rsid w:val="004761C5"/>
    <w:rsid w:val="00483484"/>
    <w:rsid w:val="004B0E21"/>
    <w:rsid w:val="004E2DCA"/>
    <w:rsid w:val="004F11D1"/>
    <w:rsid w:val="00531B52"/>
    <w:rsid w:val="005B7209"/>
    <w:rsid w:val="005C2C4F"/>
    <w:rsid w:val="005C660A"/>
    <w:rsid w:val="006B51E5"/>
    <w:rsid w:val="006C30C6"/>
    <w:rsid w:val="00744D31"/>
    <w:rsid w:val="00752C5C"/>
    <w:rsid w:val="0076203B"/>
    <w:rsid w:val="007755D9"/>
    <w:rsid w:val="0085147D"/>
    <w:rsid w:val="0086463C"/>
    <w:rsid w:val="00866834"/>
    <w:rsid w:val="008701A8"/>
    <w:rsid w:val="008E55A8"/>
    <w:rsid w:val="008F1BAB"/>
    <w:rsid w:val="009716B3"/>
    <w:rsid w:val="00A03CFA"/>
    <w:rsid w:val="00AA0383"/>
    <w:rsid w:val="00AC1AF5"/>
    <w:rsid w:val="00B14533"/>
    <w:rsid w:val="00B430B4"/>
    <w:rsid w:val="00B70B38"/>
    <w:rsid w:val="00BE5DCB"/>
    <w:rsid w:val="00BF16FB"/>
    <w:rsid w:val="00BF3A2C"/>
    <w:rsid w:val="00C159C9"/>
    <w:rsid w:val="00C30758"/>
    <w:rsid w:val="00C970D2"/>
    <w:rsid w:val="00CE00C3"/>
    <w:rsid w:val="00D15801"/>
    <w:rsid w:val="00D44C06"/>
    <w:rsid w:val="00D52E38"/>
    <w:rsid w:val="00D82C23"/>
    <w:rsid w:val="00DE16B1"/>
    <w:rsid w:val="00DE5B6E"/>
    <w:rsid w:val="00DE6F38"/>
    <w:rsid w:val="00E20665"/>
    <w:rsid w:val="00E34274"/>
    <w:rsid w:val="00E86BF4"/>
    <w:rsid w:val="00EB596E"/>
    <w:rsid w:val="00EC7C77"/>
    <w:rsid w:val="00EE5F88"/>
    <w:rsid w:val="00F6067B"/>
    <w:rsid w:val="00F835A5"/>
    <w:rsid w:val="00FE2DBA"/>
    <w:rsid w:val="00FE37C2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244E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Hyperlink">
    <w:name w:val="Hyperlink"/>
    <w:basedOn w:val="DefaultParagraphFont"/>
    <w:uiPriority w:val="99"/>
    <w:unhideWhenUsed/>
    <w:rsid w:val="002E24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4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B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C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43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n.nysed.gov/content/additional-state-subsidy-purchasing-new-york-state-food-product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2018-12-07T16:34:00Z</dcterms:created>
  <dcterms:modified xsi:type="dcterms:W3CDTF">2018-12-07T16:34:00Z</dcterms:modified>
</cp:coreProperties>
</file>